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F5" w:rsidRDefault="00AD2F36" w:rsidP="00AD2F36">
      <w:pPr>
        <w:jc w:val="center"/>
        <w:rPr>
          <w:sz w:val="28"/>
          <w:szCs w:val="28"/>
        </w:rPr>
      </w:pPr>
      <w:r w:rsidRPr="00AD2F36">
        <w:rPr>
          <w:sz w:val="28"/>
          <w:szCs w:val="28"/>
        </w:rPr>
        <w:t xml:space="preserve">Activity 2 </w:t>
      </w:r>
      <w:r>
        <w:rPr>
          <w:sz w:val="28"/>
          <w:szCs w:val="28"/>
        </w:rPr>
        <w:t>–</w:t>
      </w:r>
      <w:r w:rsidRPr="00AD2F36">
        <w:rPr>
          <w:sz w:val="28"/>
          <w:szCs w:val="28"/>
        </w:rPr>
        <w:t xml:space="preserve"> </w:t>
      </w:r>
      <w:proofErr w:type="spellStart"/>
      <w:r w:rsidRPr="00AD2F36">
        <w:rPr>
          <w:sz w:val="28"/>
          <w:szCs w:val="28"/>
        </w:rPr>
        <w:t>Socrative</w:t>
      </w:r>
      <w:proofErr w:type="spellEnd"/>
    </w:p>
    <w:p w:rsidR="00AD2F36" w:rsidRDefault="00AD2F36" w:rsidP="00AD2F36">
      <w:pPr>
        <w:jc w:val="center"/>
        <w:rPr>
          <w:sz w:val="28"/>
          <w:szCs w:val="28"/>
        </w:rPr>
      </w:pPr>
      <w:r w:rsidRPr="00AD2F36">
        <w:rPr>
          <w:sz w:val="28"/>
          <w:szCs w:val="28"/>
        </w:rPr>
        <w:drawing>
          <wp:inline distT="0" distB="0" distL="0" distR="0" wp14:anchorId="25CD1829" wp14:editId="437A7C5B">
            <wp:extent cx="4367893" cy="3429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566" cy="343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36" w:rsidRDefault="000C72AA" w:rsidP="000C72AA">
      <w:pPr>
        <w:rPr>
          <w:sz w:val="28"/>
          <w:szCs w:val="28"/>
        </w:rPr>
      </w:pPr>
      <w:r>
        <w:rPr>
          <w:sz w:val="28"/>
          <w:szCs w:val="28"/>
        </w:rPr>
        <w:t>This graph from mathsnz.com shows the weights of male and female kiwi birds who were measured in bird reserves around the South Island of New Zealand.</w:t>
      </w:r>
    </w:p>
    <w:p w:rsidR="000C72AA" w:rsidRDefault="000C72AA" w:rsidP="00AD2F36">
      <w:pPr>
        <w:jc w:val="center"/>
        <w:rPr>
          <w:sz w:val="28"/>
          <w:szCs w:val="28"/>
        </w:rPr>
      </w:pPr>
    </w:p>
    <w:p w:rsidR="000C72AA" w:rsidRDefault="000C72AA" w:rsidP="00AD2F36">
      <w:pPr>
        <w:jc w:val="center"/>
        <w:rPr>
          <w:sz w:val="28"/>
          <w:szCs w:val="28"/>
        </w:rPr>
      </w:pPr>
      <w:bookmarkStart w:id="0" w:name="_GoBack"/>
      <w:bookmarkEnd w:id="0"/>
    </w:p>
    <w:p w:rsidR="00AD2F36" w:rsidRDefault="00AD2F36" w:rsidP="00AD2F36">
      <w:pPr>
        <w:jc w:val="center"/>
        <w:rPr>
          <w:sz w:val="28"/>
          <w:szCs w:val="28"/>
        </w:rPr>
      </w:pPr>
      <w:r w:rsidRPr="00AD2F36">
        <w:rPr>
          <w:sz w:val="28"/>
          <w:szCs w:val="28"/>
        </w:rPr>
        <w:t xml:space="preserve">Activity 2 </w:t>
      </w:r>
      <w:r>
        <w:rPr>
          <w:sz w:val="28"/>
          <w:szCs w:val="28"/>
        </w:rPr>
        <w:t>–</w:t>
      </w:r>
      <w:r w:rsidRPr="00AD2F36">
        <w:rPr>
          <w:sz w:val="28"/>
          <w:szCs w:val="28"/>
        </w:rPr>
        <w:t xml:space="preserve"> </w:t>
      </w:r>
      <w:proofErr w:type="spellStart"/>
      <w:r w:rsidRPr="00AD2F36">
        <w:rPr>
          <w:sz w:val="28"/>
          <w:szCs w:val="28"/>
        </w:rPr>
        <w:t>Socrative</w:t>
      </w:r>
      <w:proofErr w:type="spellEnd"/>
    </w:p>
    <w:p w:rsidR="00AD2F36" w:rsidRPr="00AD2F36" w:rsidRDefault="00AD2F36" w:rsidP="00AD2F36">
      <w:pPr>
        <w:jc w:val="center"/>
        <w:rPr>
          <w:sz w:val="28"/>
          <w:szCs w:val="28"/>
        </w:rPr>
      </w:pPr>
      <w:r w:rsidRPr="00AD2F36">
        <w:rPr>
          <w:sz w:val="28"/>
          <w:szCs w:val="28"/>
        </w:rPr>
        <w:drawing>
          <wp:inline distT="0" distB="0" distL="0" distR="0" wp14:anchorId="49959F44" wp14:editId="0C0BC90D">
            <wp:extent cx="4244340" cy="3332005"/>
            <wp:effectExtent l="0" t="0" r="381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9790" cy="333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AA" w:rsidRDefault="000C72AA" w:rsidP="000C72AA">
      <w:pPr>
        <w:rPr>
          <w:sz w:val="28"/>
          <w:szCs w:val="28"/>
        </w:rPr>
      </w:pPr>
      <w:r>
        <w:rPr>
          <w:sz w:val="28"/>
          <w:szCs w:val="28"/>
        </w:rPr>
        <w:t>This graph from mathsnz.com shows the weights of male and female kiwi birds who were measured in bird reserves around the South Island of New Zealand.</w:t>
      </w:r>
    </w:p>
    <w:p w:rsidR="00AD2F36" w:rsidRPr="00AD2F36" w:rsidRDefault="00AD2F36" w:rsidP="000C72AA">
      <w:pPr>
        <w:rPr>
          <w:sz w:val="28"/>
          <w:szCs w:val="28"/>
        </w:rPr>
      </w:pPr>
    </w:p>
    <w:sectPr w:rsidR="00AD2F36" w:rsidRPr="00AD2F36" w:rsidSect="00AD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36"/>
    <w:rsid w:val="000C72AA"/>
    <w:rsid w:val="00AD2F36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2A6E9-4E87-4169-9B86-F1E2FE17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Howick College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Kallwass</dc:creator>
  <cp:keywords/>
  <dc:description/>
  <cp:lastModifiedBy>Natalie Kallwass</cp:lastModifiedBy>
  <cp:revision>2</cp:revision>
  <dcterms:created xsi:type="dcterms:W3CDTF">2017-11-27T01:19:00Z</dcterms:created>
  <dcterms:modified xsi:type="dcterms:W3CDTF">2017-11-27T01:24:00Z</dcterms:modified>
</cp:coreProperties>
</file>