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7D0" w:rsidRPr="00B8602E" w:rsidRDefault="00FA37D0" w:rsidP="00676AEF">
      <w:pPr>
        <w:rPr>
          <w:rFonts w:ascii="Proxima Nova" w:hAnsi="Proxima Nova"/>
          <w:sz w:val="20"/>
          <w:lang w:val="en-NZ"/>
        </w:rPr>
      </w:pPr>
    </w:p>
    <w:p w:rsidR="00BA5709" w:rsidRDefault="009F6CEE" w:rsidP="00676AEF">
      <w:pPr>
        <w:rPr>
          <w:rFonts w:ascii="Proxima Nova" w:hAnsi="Proxima Nova"/>
          <w:sz w:val="32"/>
          <w:lang w:val="en-NZ"/>
        </w:rPr>
        <w:sectPr w:rsidR="00BA5709" w:rsidSect="00C81D3A">
          <w:footerReference w:type="even" r:id="rId14"/>
          <w:footerReference w:type="default" r:id="rId15"/>
          <w:headerReference w:type="first" r:id="rId16"/>
          <w:type w:val="continuous"/>
          <w:pgSz w:w="11906" w:h="16838" w:code="9"/>
          <w:pgMar w:top="1134" w:right="1134" w:bottom="1134" w:left="1134" w:header="567" w:footer="397" w:gutter="0"/>
          <w:cols w:space="708"/>
          <w:titlePg/>
          <w:docGrid w:linePitch="360"/>
        </w:sectPr>
      </w:pPr>
      <w:r w:rsidRPr="00E76819">
        <w:rPr>
          <w:rFonts w:ascii="Proxima Nova" w:hAnsi="Proxima Nova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EE9DF0" wp14:editId="78003BDF">
                <wp:simplePos x="0" y="0"/>
                <wp:positionH relativeFrom="column">
                  <wp:posOffset>-415290</wp:posOffset>
                </wp:positionH>
                <wp:positionV relativeFrom="paragraph">
                  <wp:posOffset>7748270</wp:posOffset>
                </wp:positionV>
                <wp:extent cx="6995795" cy="134302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79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CEE" w:rsidRPr="009F6CEE" w:rsidRDefault="009F6CEE" w:rsidP="009F6CEE">
                            <w:pPr>
                              <w:rPr>
                                <w:rFonts w:ascii="Proxima Nova Lt" w:hAnsi="Proxima Nova Lt"/>
                                <w:color w:val="575757" w:themeColor="text1" w:themeTint="BF"/>
                                <w:sz w:val="44"/>
                                <w:szCs w:val="60"/>
                                <w:lang w:eastAsia="en-NZ"/>
                              </w:rPr>
                            </w:pPr>
                            <w:r w:rsidRPr="009F6CEE">
                              <w:rPr>
                                <w:rFonts w:ascii="Proxima Nova Lt" w:hAnsi="Proxima Nova Lt"/>
                                <w:color w:val="575757" w:themeColor="text1" w:themeTint="BF"/>
                                <w:sz w:val="44"/>
                                <w:szCs w:val="60"/>
                                <w:lang w:eastAsia="en-NZ"/>
                              </w:rPr>
                              <w:t>Presentation at Auckland Statistics Teachers Day 2015</w:t>
                            </w:r>
                          </w:p>
                          <w:p w:rsidR="009F6CEE" w:rsidRDefault="009F6CEE" w:rsidP="009F6CEE">
                            <w:pPr>
                              <w:rPr>
                                <w:color w:val="92D050"/>
                                <w:sz w:val="40"/>
                                <w:szCs w:val="40"/>
                                <w:lang w:eastAsia="en-NZ"/>
                              </w:rPr>
                            </w:pPr>
                            <w:proofErr w:type="spellStart"/>
                            <w:r>
                              <w:rPr>
                                <w:color w:val="92D050"/>
                                <w:sz w:val="40"/>
                                <w:szCs w:val="40"/>
                                <w:lang w:eastAsia="en-NZ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color w:val="92D050"/>
                                <w:sz w:val="40"/>
                                <w:szCs w:val="40"/>
                                <w:lang w:eastAsia="en-NZ"/>
                              </w:rPr>
                              <w:t xml:space="preserve"> Pip Arnold</w:t>
                            </w:r>
                          </w:p>
                          <w:p w:rsidR="009F6CEE" w:rsidRPr="007A4E3A" w:rsidRDefault="009F6CEE" w:rsidP="009F6CEE">
                            <w:r>
                              <w:rPr>
                                <w:color w:val="92D050"/>
                                <w:sz w:val="40"/>
                                <w:szCs w:val="40"/>
                                <w:lang w:eastAsia="en-NZ"/>
                              </w:rPr>
                              <w:t>E: parnold@cognitioneducation.com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margin-left:-32.7pt;margin-top:610.1pt;width:550.85pt;height:105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" filled="f" stroked="f" strokeweight=".5pt">
                <v:textbox>
                  <w:txbxContent>
                    <w:p w:rsidR="009F6CEE" w:rsidRPr="009F6CEE" w:rsidRDefault="009F6CEE" w:rsidP="009F6CEE">
                      <w:pPr>
                        <w:rPr>
                          <w:rFonts w:ascii="Proxima Nova Lt" w:hAnsi="Proxima Nova Lt"/>
                          <w:color w:val="575757" w:themeColor="text1" w:themeTint="BF"/>
                          <w:sz w:val="44"/>
                          <w:szCs w:val="60"/>
                          <w:lang w:eastAsia="en-NZ"/>
                        </w:rPr>
                      </w:pPr>
                      <w:r w:rsidRPr="009F6CEE">
                        <w:rPr>
                          <w:rFonts w:ascii="Proxima Nova Lt" w:hAnsi="Proxima Nova Lt"/>
                          <w:color w:val="575757" w:themeColor="text1" w:themeTint="BF"/>
                          <w:sz w:val="44"/>
                          <w:szCs w:val="60"/>
                          <w:lang w:eastAsia="en-NZ"/>
                        </w:rPr>
                        <w:t>Presentation at Auckland Statistics Teachers Day 2015</w:t>
                      </w:r>
                    </w:p>
                    <w:p w:rsidR="009F6CEE" w:rsidRDefault="009F6CEE" w:rsidP="009F6CEE">
                      <w:pPr>
                        <w:rPr>
                          <w:color w:val="92D050"/>
                          <w:sz w:val="40"/>
                          <w:szCs w:val="40"/>
                          <w:lang w:eastAsia="en-NZ"/>
                        </w:rPr>
                      </w:pPr>
                      <w:proofErr w:type="spellStart"/>
                      <w:r>
                        <w:rPr>
                          <w:color w:val="92D050"/>
                          <w:sz w:val="40"/>
                          <w:szCs w:val="40"/>
                          <w:lang w:eastAsia="en-NZ"/>
                        </w:rPr>
                        <w:t>Dr</w:t>
                      </w:r>
                      <w:proofErr w:type="spellEnd"/>
                      <w:r>
                        <w:rPr>
                          <w:color w:val="92D050"/>
                          <w:sz w:val="40"/>
                          <w:szCs w:val="40"/>
                          <w:lang w:eastAsia="en-NZ"/>
                        </w:rPr>
                        <w:t xml:space="preserve"> Pip Arnold</w:t>
                      </w:r>
                    </w:p>
                    <w:p w:rsidR="009F6CEE" w:rsidRPr="007A4E3A" w:rsidRDefault="009F6CEE" w:rsidP="009F6CEE">
                      <w:r>
                        <w:rPr>
                          <w:color w:val="92D050"/>
                          <w:sz w:val="40"/>
                          <w:szCs w:val="40"/>
                          <w:lang w:eastAsia="en-NZ"/>
                        </w:rPr>
                        <w:t>E: parnold@cognitioneducation.com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75647" behindDoc="1" locked="0" layoutInCell="1" allowOverlap="1" wp14:anchorId="45C721CB" wp14:editId="22A9E314">
            <wp:simplePos x="0" y="0"/>
            <wp:positionH relativeFrom="column">
              <wp:posOffset>1982470</wp:posOffset>
            </wp:positionH>
            <wp:positionV relativeFrom="paragraph">
              <wp:posOffset>4880610</wp:posOffset>
            </wp:positionV>
            <wp:extent cx="3869690" cy="1315085"/>
            <wp:effectExtent l="0" t="0" r="0" b="0"/>
            <wp:wrapThrough wrapText="bothSides">
              <wp:wrapPolygon edited="0">
                <wp:start x="0" y="0"/>
                <wp:lineTo x="0" y="21277"/>
                <wp:lineTo x="21479" y="21277"/>
                <wp:lineTo x="2147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6672" behindDoc="1" locked="0" layoutInCell="1" allowOverlap="1" wp14:anchorId="0BD267A2" wp14:editId="3FDD2359">
            <wp:simplePos x="0" y="0"/>
            <wp:positionH relativeFrom="column">
              <wp:posOffset>464820</wp:posOffset>
            </wp:positionH>
            <wp:positionV relativeFrom="paragraph">
              <wp:posOffset>3345180</wp:posOffset>
            </wp:positionV>
            <wp:extent cx="2743200" cy="1822450"/>
            <wp:effectExtent l="228600" t="381000" r="190500" b="387350"/>
            <wp:wrapThrough wrapText="bothSides">
              <wp:wrapPolygon edited="0">
                <wp:start x="21177" y="-298"/>
                <wp:lineTo x="14031" y="-3725"/>
                <wp:lineTo x="13303" y="-283"/>
                <wp:lineTo x="6014" y="-3777"/>
                <wp:lineTo x="5285" y="-335"/>
                <wp:lineTo x="426" y="-2665"/>
                <wp:lineTo x="-1031" y="4219"/>
                <wp:lineTo x="-316" y="4562"/>
                <wp:lineTo x="-1045" y="8004"/>
                <wp:lineTo x="-330" y="8346"/>
                <wp:lineTo x="-1059" y="11789"/>
                <wp:lineTo x="-344" y="12131"/>
                <wp:lineTo x="-1073" y="15573"/>
                <wp:lineTo x="-358" y="15916"/>
                <wp:lineTo x="-372" y="19701"/>
                <wp:lineTo x="-262" y="21412"/>
                <wp:lineTo x="310" y="21686"/>
                <wp:lineTo x="19665" y="21725"/>
                <wp:lineTo x="21777" y="19183"/>
                <wp:lineTo x="21892" y="44"/>
                <wp:lineTo x="21177" y="-298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9883">
                      <a:off x="0" y="0"/>
                      <a:ext cx="27432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049" w:rsidRPr="00E76819">
        <w:rPr>
          <w:rFonts w:ascii="Proxima Nova" w:hAnsi="Proxima Nova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1ACB12" wp14:editId="51DBFD90">
                <wp:simplePos x="0" y="0"/>
                <wp:positionH relativeFrom="column">
                  <wp:posOffset>-415290</wp:posOffset>
                </wp:positionH>
                <wp:positionV relativeFrom="paragraph">
                  <wp:posOffset>1129665</wp:posOffset>
                </wp:positionV>
                <wp:extent cx="6995795" cy="14382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79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62C" w:rsidRDefault="009F6CEE" w:rsidP="005B1235">
                            <w:pPr>
                              <w:rPr>
                                <w:rFonts w:ascii="Proxima Nova Lt" w:hAnsi="Proxima Nova Lt"/>
                                <w:color w:val="575757" w:themeColor="text1" w:themeTint="BF"/>
                                <w:sz w:val="60"/>
                                <w:szCs w:val="60"/>
                                <w:lang w:eastAsia="en-NZ"/>
                              </w:rPr>
                            </w:pPr>
                            <w:r>
                              <w:rPr>
                                <w:rFonts w:ascii="Proxima Nova Lt" w:hAnsi="Proxima Nova Lt"/>
                                <w:color w:val="575757" w:themeColor="text1" w:themeTint="BF"/>
                                <w:sz w:val="60"/>
                                <w:szCs w:val="60"/>
                                <w:lang w:eastAsia="en-NZ"/>
                              </w:rPr>
                              <w:t>Developing the language of shape</w:t>
                            </w:r>
                          </w:p>
                          <w:p w:rsidR="00AB562C" w:rsidRPr="007A4E3A" w:rsidRDefault="00AB562C" w:rsidP="005B1235">
                            <w:r w:rsidRPr="005B1235">
                              <w:rPr>
                                <w:color w:val="92D050"/>
                                <w:sz w:val="40"/>
                                <w:szCs w:val="40"/>
                                <w:lang w:eastAsia="en-NZ"/>
                              </w:rPr>
                              <w:t>Teacher Workbook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32.7pt;margin-top:88.95pt;width:550.85pt;height:113.2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" filled="f" stroked="f" strokeweight=".5pt">
                <v:textbox>
                  <w:txbxContent>
                    <w:p w:rsidR="00AB562C" w:rsidRDefault="009F6CEE" w:rsidP="005B1235">
                      <w:pPr>
                        <w:rPr>
                          <w:rFonts w:ascii="Proxima Nova Lt" w:hAnsi="Proxima Nova Lt"/>
                          <w:color w:val="575757" w:themeColor="text1" w:themeTint="BF"/>
                          <w:sz w:val="60"/>
                          <w:szCs w:val="60"/>
                          <w:lang w:eastAsia="en-NZ"/>
                        </w:rPr>
                      </w:pPr>
                      <w:r>
                        <w:rPr>
                          <w:rFonts w:ascii="Proxima Nova Lt" w:hAnsi="Proxima Nova Lt"/>
                          <w:color w:val="575757" w:themeColor="text1" w:themeTint="BF"/>
                          <w:sz w:val="60"/>
                          <w:szCs w:val="60"/>
                          <w:lang w:eastAsia="en-NZ"/>
                        </w:rPr>
                        <w:t>Developing the language of shape</w:t>
                      </w:r>
                    </w:p>
                    <w:p w:rsidR="00AB562C" w:rsidRPr="007A4E3A" w:rsidRDefault="00AB562C" w:rsidP="005B1235">
                      <w:r w:rsidRPr="005B1235">
                        <w:rPr>
                          <w:color w:val="92D050"/>
                          <w:sz w:val="40"/>
                          <w:szCs w:val="40"/>
                          <w:lang w:eastAsia="en-NZ"/>
                        </w:rPr>
                        <w:t>Teacher Workbook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Theme="minorHAnsi" w:eastAsiaTheme="minorHAnsi" w:hAnsiTheme="minorHAnsi" w:cs="Tahoma"/>
          <w:b w:val="0"/>
          <w:bCs w:val="0"/>
          <w:color w:val="auto"/>
          <w:sz w:val="20"/>
          <w:szCs w:val="22"/>
          <w:lang w:val="en-NZ"/>
        </w:rPr>
        <w:id w:val="2090351386"/>
        <w:docPartObj>
          <w:docPartGallery w:val="Table of Contents"/>
          <w:docPartUnique/>
        </w:docPartObj>
      </w:sdtPr>
      <w:sdtEndPr>
        <w:rPr>
          <w:rFonts w:ascii="Proxima Nova Rg" w:hAnsi="Proxima Nova Rg" w:cstheme="minorBidi"/>
          <w:noProof/>
          <w:color w:val="6D6D6D" w:themeColor="text1" w:themeTint="A6"/>
          <w:sz w:val="22"/>
          <w:lang w:val="en-US"/>
        </w:rPr>
      </w:sdtEndPr>
      <w:sdtContent>
        <w:p w:rsidR="009F6CEE" w:rsidRPr="00265FBC" w:rsidRDefault="009F6CEE" w:rsidP="009F6CEE">
          <w:pPr>
            <w:pStyle w:val="TOCHeading"/>
            <w:keepNext w:val="0"/>
            <w:keepLines w:val="0"/>
            <w:widowControl w:val="0"/>
            <w:jc w:val="both"/>
            <w:rPr>
              <w:rFonts w:asciiTheme="minorHAnsi" w:hAnsiTheme="minorHAnsi" w:cstheme="minorHAnsi"/>
            </w:rPr>
          </w:pPr>
          <w:r w:rsidRPr="00265FBC">
            <w:rPr>
              <w:rFonts w:asciiTheme="minorHAnsi" w:hAnsiTheme="minorHAnsi" w:cstheme="minorHAnsi"/>
            </w:rPr>
            <w:t>Contents</w:t>
          </w:r>
        </w:p>
        <w:p w:rsidR="009F6CEE" w:rsidRDefault="009F6CEE">
          <w:pPr>
            <w:pStyle w:val="TOC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color w:val="auto"/>
              <w:lang w:val="en-NZ" w:eastAsia="en-NZ"/>
            </w:rPr>
          </w:pPr>
          <w:r>
            <w:rPr>
              <w:sz w:val="20"/>
            </w:rPr>
            <w:fldChar w:fldCharType="begin"/>
          </w:r>
          <w:r>
            <w:instrText xml:space="preserve"> TOC \o "1-1" \h \z \u </w:instrText>
          </w:r>
          <w:r>
            <w:rPr>
              <w:sz w:val="20"/>
            </w:rPr>
            <w:fldChar w:fldCharType="separate"/>
          </w:r>
          <w:hyperlink w:anchor="_Toc404107877" w:history="1">
            <w:r w:rsidRPr="00B176EC">
              <w:rPr>
                <w:rStyle w:val="Hyperlink"/>
                <w:noProof/>
              </w:rPr>
              <w:t>Workshop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_Toc404107877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CEE" w:rsidRDefault="009F6CEE">
          <w:pPr>
            <w:pStyle w:val="TOC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color w:val="auto"/>
              <w:lang w:val="en-NZ" w:eastAsia="en-NZ"/>
            </w:rPr>
          </w:pPr>
          <w:hyperlink w:anchor="_Toc404107878" w:history="1">
            <w:r w:rsidRPr="00B176EC">
              <w:rPr>
                <w:rStyle w:val="Hyperlink"/>
                <w:noProof/>
              </w:rPr>
              <w:t>Sketching shapes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_Toc404107878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CEE" w:rsidRDefault="009F6CEE">
          <w:pPr>
            <w:pStyle w:val="TOC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color w:val="auto"/>
              <w:lang w:val="en-NZ" w:eastAsia="en-NZ"/>
            </w:rPr>
          </w:pPr>
          <w:hyperlink w:anchor="_Toc404107879" w:history="1">
            <w:r w:rsidRPr="00B176EC">
              <w:rPr>
                <w:rStyle w:val="Hyperlink"/>
                <w:noProof/>
              </w:rPr>
              <w:t>Predicting graphs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_Toc404107879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CEE" w:rsidRDefault="009F6CEE">
          <w:pPr>
            <w:pStyle w:val="TOC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color w:val="auto"/>
              <w:lang w:val="en-NZ" w:eastAsia="en-NZ"/>
            </w:rPr>
          </w:pPr>
          <w:hyperlink w:anchor="_Toc404107880" w:history="1">
            <w:r w:rsidRPr="00B176EC">
              <w:rPr>
                <w:rStyle w:val="Hyperlink"/>
                <w:noProof/>
              </w:rPr>
              <w:t>Connecting graphs and contexts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_Toc404107880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CEE" w:rsidRDefault="009F6CEE">
          <w:pPr>
            <w:pStyle w:val="TOC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color w:val="auto"/>
              <w:lang w:val="en-NZ" w:eastAsia="en-NZ"/>
            </w:rPr>
          </w:pPr>
          <w:hyperlink w:anchor="_Toc404107881" w:history="1">
            <w:r w:rsidRPr="00B176EC">
              <w:rPr>
                <w:rStyle w:val="Hyperlink"/>
                <w:noProof/>
              </w:rPr>
              <w:t>Describing distributions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_Toc404107881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CEE" w:rsidRDefault="009F6CEE">
          <w:pPr>
            <w:pStyle w:val="TOC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color w:val="auto"/>
              <w:lang w:val="en-NZ" w:eastAsia="en-NZ"/>
            </w:rPr>
          </w:pPr>
          <w:hyperlink w:anchor="_Toc404107882" w:history="1">
            <w:r w:rsidRPr="00B176EC">
              <w:rPr>
                <w:rStyle w:val="Hyperlink"/>
                <w:noProof/>
              </w:rPr>
              <w:t>Reflection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_Toc404107882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CEE" w:rsidRDefault="009F6CEE">
          <w:pPr>
            <w:pStyle w:val="TOC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color w:val="auto"/>
              <w:lang w:val="en-NZ" w:eastAsia="en-NZ"/>
            </w:rPr>
          </w:pPr>
          <w:hyperlink w:anchor="_Toc404107883" w:history="1">
            <w:r w:rsidRPr="00B176EC">
              <w:rPr>
                <w:rStyle w:val="Hyperlink"/>
                <w:noProof/>
              </w:rPr>
              <w:t>Graphs and other masters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_Toc404107883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CEE" w:rsidRDefault="009F6CEE">
          <w:pPr>
            <w:pStyle w:val="TOC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color w:val="auto"/>
              <w:lang w:val="en-NZ" w:eastAsia="en-NZ"/>
            </w:rPr>
          </w:pPr>
          <w:hyperlink w:anchor="_Toc404107884" w:history="1">
            <w:r w:rsidRPr="00B176EC">
              <w:rPr>
                <w:rStyle w:val="Hyperlink"/>
                <w:noProof/>
              </w:rPr>
              <w:t>Glossary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_Toc404107884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6CEE" w:rsidRDefault="009F6CEE" w:rsidP="009F6CEE">
          <w:pPr>
            <w:widowControl w:val="0"/>
            <w:jc w:val="both"/>
          </w:pPr>
          <w:r>
            <w:rPr>
              <w:noProof/>
            </w:rPr>
            <w:fldChar w:fldCharType="end"/>
          </w:r>
        </w:p>
      </w:sdtContent>
    </w:sdt>
    <w:p w:rsidR="009F6CEE" w:rsidRDefault="009F6CEE" w:rsidP="009F6CEE">
      <w:pPr>
        <w:jc w:val="both"/>
        <w:rPr>
          <w:lang w:eastAsia="en-NZ"/>
        </w:rPr>
      </w:pPr>
    </w:p>
    <w:p w:rsidR="009F6CEE" w:rsidRPr="009A1F7F" w:rsidRDefault="009F6CEE" w:rsidP="009F6CEE">
      <w:pPr>
        <w:keepLines w:val="0"/>
        <w:sectPr w:rsidR="009F6CEE" w:rsidRPr="009A1F7F" w:rsidSect="00841ED5">
          <w:headerReference w:type="default" r:id="rId19"/>
          <w:footerReference w:type="default" r:id="rId20"/>
          <w:pgSz w:w="11906" w:h="16838" w:code="9"/>
          <w:pgMar w:top="1134" w:right="567" w:bottom="1134" w:left="1134" w:header="567" w:footer="284" w:gutter="0"/>
          <w:cols w:space="708"/>
          <w:docGrid w:linePitch="326"/>
        </w:sectPr>
      </w:pPr>
      <w:r>
        <w:br w:type="page"/>
      </w:r>
    </w:p>
    <w:p w:rsidR="009F6CEE" w:rsidRDefault="009F6CEE" w:rsidP="009F6CEE">
      <w:pPr>
        <w:pStyle w:val="Heading1"/>
        <w:jc w:val="both"/>
      </w:pPr>
      <w:bookmarkStart w:id="0" w:name="_Toc404107877"/>
      <w:r>
        <w:t>Workshop plan</w:t>
      </w:r>
      <w:bookmarkEnd w:id="0"/>
    </w:p>
    <w:p w:rsidR="009F6CEE" w:rsidRPr="001F486C" w:rsidRDefault="009F6CEE" w:rsidP="009F6CEE">
      <w:pPr>
        <w:rPr>
          <w:lang w:eastAsia="en-NZ"/>
        </w:rPr>
      </w:pPr>
    </w:p>
    <w:tbl>
      <w:tblPr>
        <w:tblW w:w="4861" w:type="pct"/>
        <w:tblBorders>
          <w:top w:val="single" w:sz="4" w:space="0" w:color="7D7D73"/>
          <w:left w:val="single" w:sz="4" w:space="0" w:color="7D7D73"/>
          <w:bottom w:val="single" w:sz="4" w:space="0" w:color="7D7D73"/>
          <w:right w:val="single" w:sz="4" w:space="0" w:color="7D7D73"/>
          <w:insideH w:val="single" w:sz="6" w:space="0" w:color="7D7D73"/>
          <w:insideV w:val="single" w:sz="6" w:space="0" w:color="7D7D73"/>
        </w:tblBorders>
        <w:tblCellMar>
          <w:top w:w="57" w:type="dxa"/>
          <w:left w:w="85" w:type="dxa"/>
          <w:right w:w="142" w:type="dxa"/>
        </w:tblCellMar>
        <w:tblLook w:val="01E0" w:firstRow="1" w:lastRow="1" w:firstColumn="1" w:lastColumn="1" w:noHBand="0" w:noVBand="0"/>
      </w:tblPr>
      <w:tblGrid>
        <w:gridCol w:w="6322"/>
        <w:gridCol w:w="3544"/>
      </w:tblGrid>
      <w:tr w:rsidR="009F6CEE" w:rsidRPr="004D5D5A" w:rsidTr="009F6CEE">
        <w:trPr>
          <w:cantSplit/>
          <w:tblHeader/>
        </w:trPr>
        <w:tc>
          <w:tcPr>
            <w:tcW w:w="3204" w:type="pct"/>
            <w:shd w:val="clear" w:color="auto" w:fill="639630" w:themeFill="accent1" w:themeFillShade="BF"/>
          </w:tcPr>
          <w:p w:rsidR="009F6CEE" w:rsidRPr="004D5D5A" w:rsidRDefault="009F6CEE" w:rsidP="00C56D96">
            <w:pPr>
              <w:pStyle w:val="Tablenormal0"/>
              <w:spacing w:before="0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Activity</w:t>
            </w:r>
          </w:p>
        </w:tc>
        <w:tc>
          <w:tcPr>
            <w:tcW w:w="1796" w:type="pct"/>
            <w:shd w:val="clear" w:color="auto" w:fill="639630" w:themeFill="accent1" w:themeFillShade="BF"/>
          </w:tcPr>
          <w:p w:rsidR="009F6CEE" w:rsidRPr="004D5D5A" w:rsidRDefault="009F6CEE" w:rsidP="00C56D96">
            <w:pPr>
              <w:pStyle w:val="Tablenormal0"/>
              <w:spacing w:before="0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Resources</w:t>
            </w:r>
          </w:p>
        </w:tc>
      </w:tr>
      <w:tr w:rsidR="009F6CEE" w:rsidRPr="004D5D5A" w:rsidTr="00C56D96">
        <w:trPr>
          <w:cantSplit/>
        </w:trPr>
        <w:tc>
          <w:tcPr>
            <w:tcW w:w="3204" w:type="pct"/>
          </w:tcPr>
          <w:p w:rsidR="009F6CEE" w:rsidRDefault="009F6CEE" w:rsidP="00C56D96">
            <w:pPr>
              <w:pStyle w:val="Tablenormal0"/>
            </w:pPr>
            <w:r>
              <w:t>Sketching shapes</w:t>
            </w:r>
          </w:p>
          <w:p w:rsidR="009F6CEE" w:rsidRPr="004D5D5A" w:rsidRDefault="009F6CEE" w:rsidP="009F6CEE">
            <w:pPr>
              <w:pStyle w:val="Tablenormal0"/>
            </w:pPr>
            <w:r>
              <w:t xml:space="preserve">Page </w:t>
            </w:r>
            <w:r>
              <w:t>4-5</w:t>
            </w:r>
          </w:p>
        </w:tc>
        <w:tc>
          <w:tcPr>
            <w:tcW w:w="1796" w:type="pct"/>
          </w:tcPr>
          <w:p w:rsidR="009F6CEE" w:rsidRDefault="009F6CEE" w:rsidP="00C56D96">
            <w:pPr>
              <w:pStyle w:val="Tablenormal0"/>
            </w:pPr>
            <w:r>
              <w:t>PowerPoint</w:t>
            </w:r>
          </w:p>
          <w:p w:rsidR="009F6CEE" w:rsidRDefault="009F6CEE" w:rsidP="00C56D96">
            <w:pPr>
              <w:pStyle w:val="Tablenormal0"/>
            </w:pPr>
            <w:r>
              <w:t xml:space="preserve">Statistical language </w:t>
            </w:r>
          </w:p>
          <w:p w:rsidR="009F6CEE" w:rsidRPr="004D5D5A" w:rsidRDefault="009F6CEE" w:rsidP="00C56D96">
            <w:pPr>
              <w:pStyle w:val="Tablenormal0"/>
            </w:pPr>
            <w:r>
              <w:t>Sketching shapes</w:t>
            </w:r>
          </w:p>
        </w:tc>
      </w:tr>
      <w:tr w:rsidR="009F6CEE" w:rsidRPr="004D5D5A" w:rsidTr="00C56D96">
        <w:trPr>
          <w:cantSplit/>
          <w:trHeight w:val="539"/>
        </w:trPr>
        <w:tc>
          <w:tcPr>
            <w:tcW w:w="3204" w:type="pct"/>
            <w:tcBorders>
              <w:top w:val="single" w:sz="6" w:space="0" w:color="7D7D73"/>
              <w:left w:val="single" w:sz="6" w:space="0" w:color="7D7D73"/>
              <w:right w:val="single" w:sz="6" w:space="0" w:color="7D7D73"/>
            </w:tcBorders>
          </w:tcPr>
          <w:p w:rsidR="009F6CEE" w:rsidRDefault="009F6CEE" w:rsidP="00C56D96">
            <w:pPr>
              <w:pStyle w:val="Tablenormal0"/>
            </w:pPr>
            <w:r>
              <w:t>Predicting graphs</w:t>
            </w:r>
          </w:p>
          <w:p w:rsidR="009F6CEE" w:rsidRPr="004D5D5A" w:rsidRDefault="009F6CEE" w:rsidP="009F6CEE">
            <w:pPr>
              <w:pStyle w:val="Tablenormal0"/>
            </w:pPr>
            <w:r>
              <w:t xml:space="preserve">Page </w:t>
            </w:r>
            <w:r>
              <w:t>7</w:t>
            </w:r>
          </w:p>
        </w:tc>
        <w:tc>
          <w:tcPr>
            <w:tcW w:w="1796" w:type="pct"/>
            <w:tcBorders>
              <w:top w:val="single" w:sz="6" w:space="0" w:color="7D7D73"/>
              <w:left w:val="single" w:sz="6" w:space="0" w:color="7D7D73"/>
              <w:right w:val="single" w:sz="4" w:space="0" w:color="7D7D73"/>
            </w:tcBorders>
          </w:tcPr>
          <w:p w:rsidR="009F6CEE" w:rsidRPr="004D5D5A" w:rsidRDefault="009F6CEE" w:rsidP="00C56D96">
            <w:pPr>
              <w:pStyle w:val="Tablenormal0"/>
            </w:pPr>
          </w:p>
        </w:tc>
      </w:tr>
      <w:tr w:rsidR="009F6CEE" w:rsidRPr="004D5D5A" w:rsidTr="00C56D96">
        <w:trPr>
          <w:cantSplit/>
        </w:trPr>
        <w:tc>
          <w:tcPr>
            <w:tcW w:w="3204" w:type="pct"/>
            <w:tcBorders>
              <w:top w:val="single" w:sz="6" w:space="0" w:color="7D7D73"/>
              <w:left w:val="single" w:sz="6" w:space="0" w:color="7D7D73"/>
              <w:bottom w:val="single" w:sz="6" w:space="0" w:color="7D7D73"/>
              <w:right w:val="single" w:sz="6" w:space="0" w:color="7D7D73"/>
            </w:tcBorders>
          </w:tcPr>
          <w:p w:rsidR="009F6CEE" w:rsidRDefault="009F6CEE" w:rsidP="00C56D96">
            <w:pPr>
              <w:pStyle w:val="Tablenormal0"/>
            </w:pPr>
            <w:r>
              <w:t>Connecting graphs and contexts</w:t>
            </w:r>
          </w:p>
          <w:p w:rsidR="009F6CEE" w:rsidRDefault="009F6CEE" w:rsidP="009F6CEE">
            <w:pPr>
              <w:pStyle w:val="Tablenormal0"/>
            </w:pPr>
            <w:r>
              <w:t xml:space="preserve">Page </w:t>
            </w:r>
            <w:r>
              <w:t>8-9</w:t>
            </w:r>
          </w:p>
        </w:tc>
        <w:tc>
          <w:tcPr>
            <w:tcW w:w="1796" w:type="pct"/>
            <w:tcBorders>
              <w:top w:val="single" w:sz="6" w:space="0" w:color="7D7D73"/>
              <w:left w:val="single" w:sz="6" w:space="0" w:color="7D7D73"/>
              <w:bottom w:val="single" w:sz="6" w:space="0" w:color="7D7D73"/>
              <w:right w:val="single" w:sz="4" w:space="0" w:color="7D7D73"/>
            </w:tcBorders>
          </w:tcPr>
          <w:p w:rsidR="009F6CEE" w:rsidRDefault="009F6CEE" w:rsidP="00C56D96">
            <w:pPr>
              <w:pStyle w:val="Tablenormal0"/>
            </w:pPr>
            <w:r>
              <w:t>Graphs</w:t>
            </w:r>
          </w:p>
          <w:p w:rsidR="009F6CEE" w:rsidRDefault="009F6CEE" w:rsidP="00C56D96">
            <w:pPr>
              <w:pStyle w:val="Tablenormal0"/>
            </w:pPr>
            <w:r>
              <w:t>Contexts</w:t>
            </w:r>
          </w:p>
        </w:tc>
      </w:tr>
      <w:tr w:rsidR="009F6CEE" w:rsidRPr="004D5D5A" w:rsidTr="00C56D96">
        <w:trPr>
          <w:cantSplit/>
        </w:trPr>
        <w:tc>
          <w:tcPr>
            <w:tcW w:w="3204" w:type="pct"/>
            <w:tcBorders>
              <w:top w:val="single" w:sz="6" w:space="0" w:color="7D7D73"/>
              <w:left w:val="single" w:sz="6" w:space="0" w:color="7D7D73"/>
              <w:bottom w:val="single" w:sz="6" w:space="0" w:color="7D7D73"/>
              <w:right w:val="single" w:sz="6" w:space="0" w:color="7D7D73"/>
            </w:tcBorders>
          </w:tcPr>
          <w:p w:rsidR="009F6CEE" w:rsidRDefault="009F6CEE" w:rsidP="00C56D96">
            <w:pPr>
              <w:pStyle w:val="Tablenormal0"/>
            </w:pPr>
            <w:r>
              <w:t>Describing distributions</w:t>
            </w:r>
          </w:p>
          <w:p w:rsidR="009F6CEE" w:rsidRDefault="009F6CEE" w:rsidP="009F6CEE">
            <w:pPr>
              <w:pStyle w:val="Tablenormal0"/>
            </w:pPr>
            <w:r>
              <w:t xml:space="preserve">Page </w:t>
            </w:r>
            <w:r>
              <w:t>10-11</w:t>
            </w:r>
          </w:p>
        </w:tc>
        <w:tc>
          <w:tcPr>
            <w:tcW w:w="1796" w:type="pct"/>
            <w:tcBorders>
              <w:top w:val="single" w:sz="6" w:space="0" w:color="7D7D73"/>
              <w:left w:val="single" w:sz="6" w:space="0" w:color="7D7D73"/>
              <w:bottom w:val="single" w:sz="6" w:space="0" w:color="7D7D73"/>
              <w:right w:val="single" w:sz="4" w:space="0" w:color="7D7D73"/>
            </w:tcBorders>
          </w:tcPr>
          <w:p w:rsidR="009F6CEE" w:rsidRDefault="009F6CEE" w:rsidP="00C56D96">
            <w:pPr>
              <w:pStyle w:val="Tablenormal0"/>
            </w:pPr>
          </w:p>
        </w:tc>
      </w:tr>
      <w:tr w:rsidR="009F6CEE" w:rsidRPr="004D5D5A" w:rsidTr="00C56D96">
        <w:trPr>
          <w:cantSplit/>
        </w:trPr>
        <w:tc>
          <w:tcPr>
            <w:tcW w:w="3204" w:type="pct"/>
            <w:tcBorders>
              <w:top w:val="single" w:sz="6" w:space="0" w:color="7D7D73"/>
              <w:left w:val="single" w:sz="6" w:space="0" w:color="7D7D73"/>
              <w:bottom w:val="single" w:sz="4" w:space="0" w:color="7D7D73"/>
              <w:right w:val="single" w:sz="6" w:space="0" w:color="7D7D73"/>
            </w:tcBorders>
          </w:tcPr>
          <w:p w:rsidR="009F6CEE" w:rsidRDefault="009F6CEE" w:rsidP="00C56D96">
            <w:pPr>
              <w:pStyle w:val="Tablenormal0"/>
            </w:pPr>
            <w:r>
              <w:t>Reflection</w:t>
            </w:r>
          </w:p>
          <w:p w:rsidR="009F6CEE" w:rsidRDefault="009F6CEE" w:rsidP="009F6CEE">
            <w:pPr>
              <w:pStyle w:val="Tablenormal0"/>
            </w:pPr>
            <w:r>
              <w:t xml:space="preserve">Page </w:t>
            </w:r>
            <w:r>
              <w:t>12-13</w:t>
            </w:r>
          </w:p>
        </w:tc>
        <w:tc>
          <w:tcPr>
            <w:tcW w:w="1796" w:type="pct"/>
            <w:tcBorders>
              <w:top w:val="single" w:sz="6" w:space="0" w:color="7D7D73"/>
              <w:left w:val="single" w:sz="6" w:space="0" w:color="7D7D73"/>
              <w:bottom w:val="single" w:sz="4" w:space="0" w:color="7D7D73"/>
              <w:right w:val="single" w:sz="4" w:space="0" w:color="7D7D73"/>
            </w:tcBorders>
          </w:tcPr>
          <w:p w:rsidR="009F6CEE" w:rsidRDefault="009F6CEE" w:rsidP="00C56D96">
            <w:pPr>
              <w:pStyle w:val="Tablenormal0"/>
            </w:pPr>
          </w:p>
        </w:tc>
      </w:tr>
    </w:tbl>
    <w:p w:rsidR="009F6CEE" w:rsidRPr="001F486C" w:rsidRDefault="009F6CEE" w:rsidP="009F6CEE">
      <w:pPr>
        <w:rPr>
          <w:lang w:eastAsia="en-NZ"/>
        </w:rPr>
      </w:pPr>
    </w:p>
    <w:p w:rsidR="009F6CEE" w:rsidRDefault="009F6CEE" w:rsidP="009F6CEE">
      <w:pPr>
        <w:jc w:val="center"/>
      </w:pPr>
      <w:r>
        <w:object w:dxaOrig="17850" w:dyaOrig="12615" w14:anchorId="27BE98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3in" o:ole="">
            <v:imagedata r:id="rId21" o:title=""/>
          </v:shape>
          <o:OLEObject Type="Embed" ProgID="AcroExch.Document.11" ShapeID="_x0000_i1025" DrawAspect="Content" ObjectID="_1477849803" r:id="rId22"/>
        </w:object>
      </w:r>
    </w:p>
    <w:p w:rsidR="009F6CEE" w:rsidRDefault="009F6CEE" w:rsidP="009F6CEE">
      <w:pPr>
        <w:jc w:val="center"/>
        <w:rPr>
          <w:lang w:eastAsia="en-NZ"/>
        </w:rPr>
      </w:pPr>
      <w:hyperlink r:id="rId23" w:history="1">
        <w:r>
          <w:rPr>
            <w:rStyle w:val="Hyperlink"/>
          </w:rPr>
          <w:t>http://new.censusatschool.org.nz/resource/data-detective-poster/</w:t>
        </w:r>
      </w:hyperlink>
    </w:p>
    <w:p w:rsidR="009F6CEE" w:rsidRDefault="009F6CEE" w:rsidP="009F6CEE">
      <w:pPr>
        <w:keepLines w:val="0"/>
        <w:rPr>
          <w:color w:val="1F1F1F" w:themeColor="text1"/>
          <w:sz w:val="36"/>
          <w:szCs w:val="32"/>
          <w:lang w:eastAsia="en-NZ"/>
        </w:rPr>
      </w:pPr>
      <w:r>
        <w:br w:type="page"/>
      </w:r>
    </w:p>
    <w:p w:rsidR="009F6CEE" w:rsidRDefault="009F6CEE" w:rsidP="009F6CEE">
      <w:pPr>
        <w:pStyle w:val="Heading1"/>
      </w:pPr>
      <w:bookmarkStart w:id="1" w:name="_Toc404107878"/>
      <w:r>
        <w:t>Sketching shapes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9F6CEE" w:rsidTr="00C56D96">
        <w:trPr>
          <w:trHeight w:val="2676"/>
        </w:trPr>
        <w:tc>
          <w:tcPr>
            <w:tcW w:w="3379" w:type="dxa"/>
          </w:tcPr>
          <w:p w:rsidR="009F6CEE" w:rsidRDefault="009F6CEE" w:rsidP="00C56D96">
            <w:pPr>
              <w:rPr>
                <w:lang w:eastAsia="en-NZ"/>
              </w:rPr>
            </w:pPr>
            <w:r>
              <w:rPr>
                <w:lang w:eastAsia="en-NZ"/>
              </w:rPr>
              <w:t>1.</w:t>
            </w:r>
          </w:p>
        </w:tc>
        <w:tc>
          <w:tcPr>
            <w:tcW w:w="3379" w:type="dxa"/>
          </w:tcPr>
          <w:p w:rsidR="009F6CEE" w:rsidRDefault="009F6CEE" w:rsidP="00C56D96">
            <w:pPr>
              <w:rPr>
                <w:lang w:eastAsia="en-NZ"/>
              </w:rPr>
            </w:pPr>
            <w:r>
              <w:rPr>
                <w:lang w:eastAsia="en-NZ"/>
              </w:rPr>
              <w:t>2.</w:t>
            </w:r>
          </w:p>
        </w:tc>
        <w:tc>
          <w:tcPr>
            <w:tcW w:w="3379" w:type="dxa"/>
          </w:tcPr>
          <w:p w:rsidR="009F6CEE" w:rsidRDefault="009F6CEE" w:rsidP="00C56D96">
            <w:pPr>
              <w:rPr>
                <w:lang w:eastAsia="en-NZ"/>
              </w:rPr>
            </w:pPr>
            <w:r>
              <w:rPr>
                <w:lang w:eastAsia="en-NZ"/>
              </w:rPr>
              <w:t>3.</w:t>
            </w:r>
          </w:p>
        </w:tc>
      </w:tr>
      <w:tr w:rsidR="009F6CEE" w:rsidTr="00C56D96">
        <w:trPr>
          <w:trHeight w:val="2676"/>
        </w:trPr>
        <w:tc>
          <w:tcPr>
            <w:tcW w:w="3379" w:type="dxa"/>
          </w:tcPr>
          <w:p w:rsidR="009F6CEE" w:rsidRDefault="009F6CEE" w:rsidP="00C56D96">
            <w:pPr>
              <w:rPr>
                <w:lang w:eastAsia="en-NZ"/>
              </w:rPr>
            </w:pPr>
            <w:r>
              <w:rPr>
                <w:lang w:eastAsia="en-NZ"/>
              </w:rPr>
              <w:t>4.</w:t>
            </w:r>
          </w:p>
        </w:tc>
        <w:tc>
          <w:tcPr>
            <w:tcW w:w="3379" w:type="dxa"/>
          </w:tcPr>
          <w:p w:rsidR="009F6CEE" w:rsidRDefault="009F6CEE" w:rsidP="00C56D96">
            <w:pPr>
              <w:rPr>
                <w:lang w:eastAsia="en-NZ"/>
              </w:rPr>
            </w:pPr>
            <w:r>
              <w:rPr>
                <w:lang w:eastAsia="en-NZ"/>
              </w:rPr>
              <w:t>5.</w:t>
            </w:r>
          </w:p>
        </w:tc>
        <w:tc>
          <w:tcPr>
            <w:tcW w:w="3379" w:type="dxa"/>
          </w:tcPr>
          <w:p w:rsidR="009F6CEE" w:rsidRDefault="009F6CEE" w:rsidP="00C56D96">
            <w:pPr>
              <w:rPr>
                <w:lang w:eastAsia="en-NZ"/>
              </w:rPr>
            </w:pPr>
            <w:r>
              <w:rPr>
                <w:lang w:eastAsia="en-NZ"/>
              </w:rPr>
              <w:t>6.</w:t>
            </w:r>
          </w:p>
        </w:tc>
      </w:tr>
      <w:tr w:rsidR="009F6CEE" w:rsidTr="00C56D96">
        <w:trPr>
          <w:trHeight w:val="2676"/>
        </w:trPr>
        <w:tc>
          <w:tcPr>
            <w:tcW w:w="3379" w:type="dxa"/>
          </w:tcPr>
          <w:p w:rsidR="009F6CEE" w:rsidRDefault="009F6CEE" w:rsidP="00C56D96">
            <w:pPr>
              <w:rPr>
                <w:lang w:eastAsia="en-NZ"/>
              </w:rPr>
            </w:pPr>
            <w:r>
              <w:rPr>
                <w:lang w:eastAsia="en-NZ"/>
              </w:rPr>
              <w:t>7.</w:t>
            </w:r>
          </w:p>
        </w:tc>
        <w:tc>
          <w:tcPr>
            <w:tcW w:w="3379" w:type="dxa"/>
          </w:tcPr>
          <w:p w:rsidR="009F6CEE" w:rsidRDefault="009F6CEE" w:rsidP="00C56D96">
            <w:pPr>
              <w:rPr>
                <w:lang w:eastAsia="en-NZ"/>
              </w:rPr>
            </w:pPr>
            <w:r>
              <w:rPr>
                <w:lang w:eastAsia="en-NZ"/>
              </w:rPr>
              <w:t>8.</w:t>
            </w:r>
          </w:p>
        </w:tc>
        <w:tc>
          <w:tcPr>
            <w:tcW w:w="3379" w:type="dxa"/>
          </w:tcPr>
          <w:p w:rsidR="009F6CEE" w:rsidRDefault="009F6CEE" w:rsidP="00C56D96">
            <w:pPr>
              <w:rPr>
                <w:lang w:eastAsia="en-NZ"/>
              </w:rPr>
            </w:pPr>
            <w:r>
              <w:rPr>
                <w:lang w:eastAsia="en-NZ"/>
              </w:rPr>
              <w:t>9.</w:t>
            </w:r>
          </w:p>
        </w:tc>
      </w:tr>
      <w:tr w:rsidR="009F6CEE" w:rsidTr="00C56D96">
        <w:trPr>
          <w:trHeight w:val="2676"/>
        </w:trPr>
        <w:tc>
          <w:tcPr>
            <w:tcW w:w="3379" w:type="dxa"/>
          </w:tcPr>
          <w:p w:rsidR="009F6CEE" w:rsidRDefault="009F6CEE" w:rsidP="00C56D96">
            <w:pPr>
              <w:rPr>
                <w:lang w:eastAsia="en-NZ"/>
              </w:rPr>
            </w:pPr>
            <w:r>
              <w:rPr>
                <w:lang w:eastAsia="en-NZ"/>
              </w:rPr>
              <w:t>10.</w:t>
            </w:r>
          </w:p>
        </w:tc>
        <w:tc>
          <w:tcPr>
            <w:tcW w:w="3379" w:type="dxa"/>
          </w:tcPr>
          <w:p w:rsidR="009F6CEE" w:rsidRDefault="009F6CEE" w:rsidP="00C56D96">
            <w:pPr>
              <w:rPr>
                <w:lang w:eastAsia="en-NZ"/>
              </w:rPr>
            </w:pPr>
            <w:r>
              <w:rPr>
                <w:lang w:eastAsia="en-NZ"/>
              </w:rPr>
              <w:t>11.</w:t>
            </w:r>
          </w:p>
        </w:tc>
        <w:tc>
          <w:tcPr>
            <w:tcW w:w="3379" w:type="dxa"/>
          </w:tcPr>
          <w:p w:rsidR="009F6CEE" w:rsidRDefault="009F6CEE" w:rsidP="00C56D96">
            <w:pPr>
              <w:rPr>
                <w:lang w:eastAsia="en-NZ"/>
              </w:rPr>
            </w:pPr>
            <w:r>
              <w:rPr>
                <w:lang w:eastAsia="en-NZ"/>
              </w:rPr>
              <w:t>12.</w:t>
            </w:r>
          </w:p>
        </w:tc>
      </w:tr>
      <w:tr w:rsidR="009F6CEE" w:rsidTr="00C56D96">
        <w:trPr>
          <w:trHeight w:val="2676"/>
        </w:trPr>
        <w:tc>
          <w:tcPr>
            <w:tcW w:w="3379" w:type="dxa"/>
          </w:tcPr>
          <w:p w:rsidR="009F6CEE" w:rsidRDefault="009F6CEE" w:rsidP="00C56D96">
            <w:pPr>
              <w:rPr>
                <w:lang w:eastAsia="en-NZ"/>
              </w:rPr>
            </w:pPr>
            <w:r>
              <w:rPr>
                <w:lang w:eastAsia="en-NZ"/>
              </w:rPr>
              <w:t>13.</w:t>
            </w:r>
          </w:p>
        </w:tc>
        <w:tc>
          <w:tcPr>
            <w:tcW w:w="3379" w:type="dxa"/>
          </w:tcPr>
          <w:p w:rsidR="009F6CEE" w:rsidRDefault="009F6CEE" w:rsidP="00C56D96">
            <w:pPr>
              <w:rPr>
                <w:lang w:eastAsia="en-NZ"/>
              </w:rPr>
            </w:pPr>
            <w:r>
              <w:rPr>
                <w:lang w:eastAsia="en-NZ"/>
              </w:rPr>
              <w:t>14.</w:t>
            </w:r>
          </w:p>
        </w:tc>
        <w:tc>
          <w:tcPr>
            <w:tcW w:w="3379" w:type="dxa"/>
          </w:tcPr>
          <w:p w:rsidR="009F6CEE" w:rsidRDefault="009F6CEE" w:rsidP="00C56D96">
            <w:pPr>
              <w:rPr>
                <w:lang w:eastAsia="en-NZ"/>
              </w:rPr>
            </w:pPr>
            <w:r>
              <w:rPr>
                <w:lang w:eastAsia="en-NZ"/>
              </w:rPr>
              <w:t>15.</w:t>
            </w:r>
          </w:p>
        </w:tc>
      </w:tr>
    </w:tbl>
    <w:p w:rsidR="009F6CEE" w:rsidRPr="00651E3D" w:rsidRDefault="009F6CEE" w:rsidP="009F6CEE">
      <w:pPr>
        <w:rPr>
          <w:lang w:eastAsia="en-NZ"/>
        </w:rPr>
      </w:pPr>
    </w:p>
    <w:p w:rsidR="009F6CEE" w:rsidRDefault="009F6CEE" w:rsidP="009F6CEE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5F0AA4" wp14:editId="6528297E">
                <wp:simplePos x="0" y="0"/>
                <wp:positionH relativeFrom="column">
                  <wp:posOffset>-90698</wp:posOffset>
                </wp:positionH>
                <wp:positionV relativeFrom="paragraph">
                  <wp:posOffset>221937</wp:posOffset>
                </wp:positionV>
                <wp:extent cx="6400800" cy="4227615"/>
                <wp:effectExtent l="0" t="0" r="19050" b="20955"/>
                <wp:wrapNone/>
                <wp:docPr id="1894" name="Rounded Rectangle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2276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CEE" w:rsidRDefault="009F6CEE" w:rsidP="009F6CEE">
                            <w:r>
                              <w:t xml:space="preserve">Write down the graph numbers in their groups and </w:t>
                            </w:r>
                            <w:r w:rsidRPr="00651E3D">
                              <w:rPr>
                                <w:b/>
                              </w:rPr>
                              <w:t xml:space="preserve">describe the shape </w:t>
                            </w:r>
                            <w:r>
                              <w:t>of the graphs in each group.</w:t>
                            </w:r>
                          </w:p>
                          <w:p w:rsidR="009F6CEE" w:rsidRDefault="009F6CEE" w:rsidP="009F6CEE"/>
                          <w:p w:rsidR="009F6CEE" w:rsidRDefault="009F6CEE" w:rsidP="009F6CEE"/>
                          <w:p w:rsidR="009F6CEE" w:rsidRDefault="009F6CEE" w:rsidP="009F6CEE"/>
                          <w:p w:rsidR="009F6CEE" w:rsidRDefault="009F6CEE" w:rsidP="009F6CEE"/>
                          <w:p w:rsidR="009F6CEE" w:rsidRDefault="009F6CEE" w:rsidP="009F6CEE"/>
                          <w:p w:rsidR="009F6CEE" w:rsidRDefault="009F6CEE" w:rsidP="009F6C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94" o:spid="_x0000_s1028" style="position:absolute;margin-left:-7.15pt;margin-top:17.5pt;width:7in;height:332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" fillcolor="white [3201]" strokecolor="#85c446 [3204]" strokeweight="2pt">
                <v:textbox>
                  <w:txbxContent>
                    <w:p w:rsidR="009F6CEE" w:rsidRDefault="009F6CEE" w:rsidP="009F6CEE">
                      <w:r>
                        <w:t xml:space="preserve">Write down the graph numbers in their groups and </w:t>
                      </w:r>
                      <w:r w:rsidRPr="00651E3D">
                        <w:rPr>
                          <w:b/>
                        </w:rPr>
                        <w:t xml:space="preserve">describe the shape </w:t>
                      </w:r>
                      <w:r>
                        <w:t>of the graphs in each group.</w:t>
                      </w:r>
                    </w:p>
                    <w:p w:rsidR="009F6CEE" w:rsidRDefault="009F6CEE" w:rsidP="009F6CEE"/>
                    <w:p w:rsidR="009F6CEE" w:rsidRDefault="009F6CEE" w:rsidP="009F6CEE"/>
                    <w:p w:rsidR="009F6CEE" w:rsidRDefault="009F6CEE" w:rsidP="009F6CEE"/>
                    <w:p w:rsidR="009F6CEE" w:rsidRDefault="009F6CEE" w:rsidP="009F6CEE"/>
                    <w:p w:rsidR="009F6CEE" w:rsidRDefault="009F6CEE" w:rsidP="009F6CEE"/>
                    <w:p w:rsidR="009F6CEE" w:rsidRDefault="009F6CEE" w:rsidP="009F6CEE"/>
                  </w:txbxContent>
                </v:textbox>
              </v:roundrect>
            </w:pict>
          </mc:Fallback>
        </mc:AlternateContent>
      </w:r>
    </w:p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CCA09D" wp14:editId="58DF5F54">
                <wp:simplePos x="0" y="0"/>
                <wp:positionH relativeFrom="column">
                  <wp:posOffset>-45085</wp:posOffset>
                </wp:positionH>
                <wp:positionV relativeFrom="paragraph">
                  <wp:posOffset>175895</wp:posOffset>
                </wp:positionV>
                <wp:extent cx="6400800" cy="4025265"/>
                <wp:effectExtent l="0" t="0" r="19050" b="13335"/>
                <wp:wrapNone/>
                <wp:docPr id="1922" name="Rounded Rectangle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025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CEE" w:rsidRPr="006C22CB" w:rsidRDefault="009F6CEE" w:rsidP="009F6CEE">
                            <w:r>
                              <w:t>Sketch the different shapes that we have discovered with their statistical description.</w:t>
                            </w:r>
                          </w:p>
                          <w:p w:rsidR="009F6CEE" w:rsidRDefault="009F6CEE" w:rsidP="009F6CEE"/>
                          <w:p w:rsidR="009F6CEE" w:rsidRDefault="009F6CEE" w:rsidP="009F6CEE"/>
                          <w:p w:rsidR="009F6CEE" w:rsidRDefault="009F6CEE" w:rsidP="009F6C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22" o:spid="_x0000_s1029" style="position:absolute;margin-left:-3.55pt;margin-top:13.85pt;width:7in;height:316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" fillcolor="white [3201]" strokecolor="#85c446 [3204]" strokeweight="2pt">
                <v:textbox>
                  <w:txbxContent>
                    <w:p w:rsidR="009F6CEE" w:rsidRPr="006C22CB" w:rsidRDefault="009F6CEE" w:rsidP="009F6CEE">
                      <w:r>
                        <w:t>Sketch the different shapes that we have discovered with their statistical description.</w:t>
                      </w:r>
                    </w:p>
                    <w:p w:rsidR="009F6CEE" w:rsidRDefault="009F6CEE" w:rsidP="009F6CEE"/>
                    <w:p w:rsidR="009F6CEE" w:rsidRDefault="009F6CEE" w:rsidP="009F6CEE"/>
                    <w:p w:rsidR="009F6CEE" w:rsidRDefault="009F6CEE" w:rsidP="009F6CEE"/>
                  </w:txbxContent>
                </v:textbox>
              </v:roundrect>
            </w:pict>
          </mc:Fallback>
        </mc:AlternateContent>
      </w:r>
    </w:p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>
      <w:pPr>
        <w:keepLines w:val="0"/>
        <w:rPr>
          <w:rFonts w:ascii="Proxima Nova Lt" w:hAnsi="Proxima Nova Lt"/>
          <w:color w:val="85C446"/>
          <w:sz w:val="40"/>
          <w:szCs w:val="40"/>
          <w:lang w:eastAsia="en-NZ"/>
        </w:rPr>
      </w:pPr>
      <w:r>
        <w:br w:type="page"/>
      </w:r>
    </w:p>
    <w:p w:rsidR="009F6CEE" w:rsidRDefault="009F6CEE">
      <w:pPr>
        <w:keepLines w:val="0"/>
        <w:rPr>
          <w:rFonts w:ascii="Proxima Nova Lt" w:hAnsi="Proxima Nova Lt"/>
          <w:color w:val="85C446"/>
          <w:sz w:val="40"/>
          <w:szCs w:val="40"/>
          <w:lang w:eastAsia="en-NZ"/>
        </w:rPr>
      </w:pPr>
      <w:r>
        <w:br w:type="page"/>
      </w:r>
    </w:p>
    <w:p w:rsidR="009F6CEE" w:rsidRDefault="009F6CEE" w:rsidP="009F6CEE">
      <w:pPr>
        <w:pStyle w:val="Heading1"/>
      </w:pPr>
      <w:bookmarkStart w:id="2" w:name="_Toc404107879"/>
      <w:r>
        <w:t>Predicting graphs</w:t>
      </w:r>
      <w:bookmarkEnd w:id="2"/>
    </w:p>
    <w:p w:rsidR="009F6CEE" w:rsidRDefault="009F6CEE" w:rsidP="009F6CEE">
      <w:r>
        <w:rPr>
          <w:rFonts w:ascii="Verdana" w:hAnsi="Verdana" w:cs="Arial"/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359125" wp14:editId="41073DFA">
                <wp:simplePos x="0" y="0"/>
                <wp:positionH relativeFrom="column">
                  <wp:posOffset>-100965</wp:posOffset>
                </wp:positionH>
                <wp:positionV relativeFrom="paragraph">
                  <wp:posOffset>33655</wp:posOffset>
                </wp:positionV>
                <wp:extent cx="6229350" cy="2790825"/>
                <wp:effectExtent l="0" t="0" r="19050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790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CEE" w:rsidRDefault="009F6CEE" w:rsidP="009F6CEE">
                            <w:r>
                              <w:t>What do you think the graph of height in cm for year 5–10 students would look like?  Describe and then sketch.</w:t>
                            </w:r>
                          </w:p>
                          <w:p w:rsidR="009F6CEE" w:rsidRDefault="009F6CEE" w:rsidP="009F6CEE"/>
                          <w:p w:rsidR="009F6CEE" w:rsidRDefault="009F6CEE" w:rsidP="009F6C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30" style="position:absolute;margin-left:-7.95pt;margin-top:2.65pt;width:490.5pt;height:2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" fillcolor="white [3201]" strokecolor="#85c446 [3204]" strokeweight="2pt">
                <v:textbox>
                  <w:txbxContent>
                    <w:p w:rsidR="009F6CEE" w:rsidRDefault="009F6CEE" w:rsidP="009F6CEE">
                      <w:r>
                        <w:t>What do you think the graph of height in cm for year 5–10 students would look like?  Describe and then sketch.</w:t>
                      </w:r>
                    </w:p>
                    <w:p w:rsidR="009F6CEE" w:rsidRDefault="009F6CEE" w:rsidP="009F6CEE"/>
                    <w:p w:rsidR="009F6CEE" w:rsidRDefault="009F6CEE" w:rsidP="009F6CEE"/>
                  </w:txbxContent>
                </v:textbox>
              </v:roundrect>
            </w:pict>
          </mc:Fallback>
        </mc:AlternateContent>
      </w:r>
    </w:p>
    <w:p w:rsidR="009F6CEE" w:rsidRDefault="009F6CEE" w:rsidP="009F6CEE"/>
    <w:p w:rsidR="009F6CEE" w:rsidRDefault="009F6CEE" w:rsidP="009F6CEE">
      <w:pPr>
        <w:pStyle w:val="Heading1"/>
      </w:pPr>
    </w:p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  <w:r>
        <w:rPr>
          <w:rFonts w:ascii="Verdana" w:hAnsi="Verdana" w:cs="Arial"/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2299E1" wp14:editId="411C282D">
                <wp:simplePos x="0" y="0"/>
                <wp:positionH relativeFrom="column">
                  <wp:posOffset>-97155</wp:posOffset>
                </wp:positionH>
                <wp:positionV relativeFrom="paragraph">
                  <wp:posOffset>263525</wp:posOffset>
                </wp:positionV>
                <wp:extent cx="6229350" cy="2766695"/>
                <wp:effectExtent l="0" t="0" r="19050" b="1460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7666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CEE" w:rsidRDefault="009F6CEE" w:rsidP="009F6CEE">
                            <w:r>
                              <w:t>What do you think the graph of attendance percentage half days for year 7–8 students would look like?  Describe and then sketch.</w:t>
                            </w:r>
                          </w:p>
                          <w:p w:rsidR="009F6CEE" w:rsidRDefault="009F6CEE" w:rsidP="009F6C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1" style="position:absolute;margin-left:-7.65pt;margin-top:20.75pt;width:490.5pt;height:21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" fillcolor="white [3201]" strokecolor="#85c446 [3204]" strokeweight="2pt">
                <v:textbox>
                  <w:txbxContent>
                    <w:p w:rsidR="009F6CEE" w:rsidRDefault="009F6CEE" w:rsidP="009F6CEE">
                      <w:r>
                        <w:t>What do you think the graph of attendance percentage half days for year 7–8 students would look like?  Describe and then sketch.</w:t>
                      </w:r>
                    </w:p>
                    <w:p w:rsidR="009F6CEE" w:rsidRDefault="009F6CEE" w:rsidP="009F6CEE"/>
                  </w:txbxContent>
                </v:textbox>
              </v:roundrect>
            </w:pict>
          </mc:Fallback>
        </mc:AlternateContent>
      </w:r>
    </w:p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</w:p>
    <w:p w:rsidR="009F6CEE" w:rsidRDefault="009F6CEE" w:rsidP="009F6CEE">
      <w:pPr>
        <w:keepLines w:val="0"/>
        <w:rPr>
          <w:color w:val="1F1F1F" w:themeColor="text1"/>
          <w:sz w:val="36"/>
          <w:szCs w:val="32"/>
          <w:lang w:eastAsia="en-NZ"/>
        </w:rPr>
      </w:pPr>
      <w:r>
        <w:rPr>
          <w:rFonts w:ascii="Verdana" w:hAnsi="Verdana" w:cs="Arial"/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DF4793" wp14:editId="6F749AF9">
                <wp:simplePos x="0" y="0"/>
                <wp:positionH relativeFrom="column">
                  <wp:posOffset>-100965</wp:posOffset>
                </wp:positionH>
                <wp:positionV relativeFrom="paragraph">
                  <wp:posOffset>294641</wp:posOffset>
                </wp:positionV>
                <wp:extent cx="6229350" cy="2623820"/>
                <wp:effectExtent l="0" t="0" r="19050" b="24130"/>
                <wp:wrapNone/>
                <wp:docPr id="1923" name="Rounded Rectangle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623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CEE" w:rsidRDefault="009F6CEE" w:rsidP="009F6CEE">
                            <w:r>
                              <w:t>What do you think the graph of hair length in cm for year 4–13 students would look like?  Describe and then sketch.</w:t>
                            </w:r>
                          </w:p>
                          <w:p w:rsidR="009F6CEE" w:rsidRDefault="009F6CEE" w:rsidP="009F6C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23" o:spid="_x0000_s1032" style="position:absolute;margin-left:-7.95pt;margin-top:23.2pt;width:490.5pt;height:20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" fillcolor="white [3201]" strokecolor="#85c446 [3204]" strokeweight="2pt">
                <v:textbox>
                  <w:txbxContent>
                    <w:p w:rsidR="009F6CEE" w:rsidRDefault="009F6CEE" w:rsidP="009F6CEE">
                      <w:r>
                        <w:t>What do you think the graph of hair length in cm for year 4–13 students would look like?  Describe and then sketch.</w:t>
                      </w:r>
                    </w:p>
                    <w:p w:rsidR="009F6CEE" w:rsidRDefault="009F6CEE" w:rsidP="009F6CEE"/>
                  </w:txbxContent>
                </v:textbox>
              </v:roundrect>
            </w:pict>
          </mc:Fallback>
        </mc:AlternateContent>
      </w:r>
      <w:r>
        <w:br w:type="page"/>
      </w:r>
    </w:p>
    <w:p w:rsidR="009F6CEE" w:rsidRDefault="009F6CEE" w:rsidP="009F6CEE">
      <w:pPr>
        <w:pStyle w:val="Heading1"/>
      </w:pPr>
      <w:bookmarkStart w:id="3" w:name="_Toc404107880"/>
      <w:r>
        <w:t>Connecting graphs and contexts</w:t>
      </w:r>
      <w:bookmarkEnd w:id="3"/>
    </w:p>
    <w:p w:rsidR="009F6CEE" w:rsidRDefault="009F6CEE" w:rsidP="009F6CE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6"/>
        <w:gridCol w:w="2723"/>
        <w:gridCol w:w="3226"/>
      </w:tblGrid>
      <w:tr w:rsidR="009F6CEE" w:rsidTr="00C56D96">
        <w:trPr>
          <w:trHeight w:val="2448"/>
        </w:trPr>
        <w:tc>
          <w:tcPr>
            <w:tcW w:w="3906" w:type="dxa"/>
            <w:vAlign w:val="center"/>
          </w:tcPr>
          <w:p w:rsidR="009F6CEE" w:rsidRDefault="009F6CEE" w:rsidP="00C56D96">
            <w:r>
              <w:t>1.</w:t>
            </w:r>
          </w:p>
          <w:p w:rsidR="009F6CEE" w:rsidRDefault="009F6CEE" w:rsidP="00C56D96">
            <w:pPr>
              <w:jc w:val="center"/>
            </w:pPr>
            <w:r>
              <w:rPr>
                <w:noProof/>
                <w:lang w:eastAsia="en-NZ"/>
              </w:rPr>
              <w:drawing>
                <wp:inline distT="0" distB="0" distL="0" distR="0" wp14:anchorId="3FD81F09" wp14:editId="612B633A">
                  <wp:extent cx="2105025" cy="1390650"/>
                  <wp:effectExtent l="1905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9635" t="14118" r="7326" b="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  <w:vAlign w:val="center"/>
          </w:tcPr>
          <w:p w:rsidR="009F6CEE" w:rsidRDefault="009F6CEE" w:rsidP="00C56D96">
            <w:r>
              <w:t>2.</w:t>
            </w:r>
          </w:p>
          <w:p w:rsidR="009F6CEE" w:rsidRDefault="009F6CEE" w:rsidP="00C56D96">
            <w:pPr>
              <w:jc w:val="center"/>
            </w:pPr>
            <w:r>
              <w:rPr>
                <w:noProof/>
                <w:lang w:eastAsia="en-NZ"/>
              </w:rPr>
              <w:drawing>
                <wp:inline distT="0" distB="0" distL="0" distR="0" wp14:anchorId="588A826F" wp14:editId="54BAB869">
                  <wp:extent cx="1507600" cy="1240403"/>
                  <wp:effectExtent l="19050" t="0" r="0" b="0"/>
                  <wp:docPr id="2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5735" t="9648" r="13128" b="5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00" cy="124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:rsidR="009F6CEE" w:rsidRDefault="009F6CEE" w:rsidP="00C56D96">
            <w:r>
              <w:t xml:space="preserve">3. </w:t>
            </w:r>
            <w:r w:rsidRPr="000463A5">
              <w:rPr>
                <w:noProof/>
                <w:lang w:eastAsia="en-NZ"/>
              </w:rPr>
              <w:drawing>
                <wp:inline distT="0" distB="0" distL="0" distR="0" wp14:anchorId="1A41770D" wp14:editId="5C80FE92">
                  <wp:extent cx="1884252" cy="1028700"/>
                  <wp:effectExtent l="19050" t="0" r="1698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4694" t="27879" r="9796" b="10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91" cy="1031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CEE" w:rsidTr="00C56D96">
        <w:trPr>
          <w:trHeight w:val="1489"/>
        </w:trPr>
        <w:tc>
          <w:tcPr>
            <w:tcW w:w="3906" w:type="dxa"/>
            <w:vAlign w:val="center"/>
          </w:tcPr>
          <w:p w:rsidR="009F6CEE" w:rsidRDefault="009F6CEE" w:rsidP="00C56D96"/>
        </w:tc>
        <w:tc>
          <w:tcPr>
            <w:tcW w:w="2723" w:type="dxa"/>
            <w:vAlign w:val="center"/>
          </w:tcPr>
          <w:p w:rsidR="009F6CEE" w:rsidRDefault="009F6CEE" w:rsidP="00C56D96"/>
        </w:tc>
        <w:tc>
          <w:tcPr>
            <w:tcW w:w="3226" w:type="dxa"/>
            <w:vAlign w:val="center"/>
          </w:tcPr>
          <w:p w:rsidR="009F6CEE" w:rsidRDefault="009F6CEE" w:rsidP="00C56D96"/>
        </w:tc>
      </w:tr>
      <w:tr w:rsidR="009F6CEE" w:rsidTr="00C56D96">
        <w:trPr>
          <w:trHeight w:val="2848"/>
        </w:trPr>
        <w:tc>
          <w:tcPr>
            <w:tcW w:w="3906" w:type="dxa"/>
            <w:vAlign w:val="center"/>
          </w:tcPr>
          <w:p w:rsidR="009F6CEE" w:rsidRDefault="009F6CEE" w:rsidP="00C56D96">
            <w:r>
              <w:t>4.</w:t>
            </w:r>
          </w:p>
          <w:p w:rsidR="009F6CEE" w:rsidRDefault="009F6CEE" w:rsidP="00C56D96">
            <w:pPr>
              <w:jc w:val="center"/>
            </w:pPr>
            <w:r w:rsidRPr="000463A5">
              <w:rPr>
                <w:noProof/>
                <w:lang w:eastAsia="en-NZ"/>
              </w:rPr>
              <w:drawing>
                <wp:inline distT="0" distB="0" distL="0" distR="0" wp14:anchorId="5BB30081" wp14:editId="7D272A0E">
                  <wp:extent cx="2172011" cy="1238250"/>
                  <wp:effectExtent l="19050" t="0" r="0" b="0"/>
                  <wp:docPr id="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848" t="11525" r="8687" b="5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011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  <w:vAlign w:val="center"/>
          </w:tcPr>
          <w:p w:rsidR="009F6CEE" w:rsidRDefault="009F6CEE" w:rsidP="00C56D96">
            <w:r>
              <w:t xml:space="preserve">5. </w:t>
            </w:r>
          </w:p>
          <w:p w:rsidR="009F6CEE" w:rsidRDefault="009F6CEE" w:rsidP="00C56D96">
            <w:pPr>
              <w:jc w:val="center"/>
            </w:pPr>
            <w:r w:rsidRPr="00830597">
              <w:rPr>
                <w:noProof/>
                <w:lang w:eastAsia="en-NZ"/>
              </w:rPr>
              <w:drawing>
                <wp:inline distT="0" distB="0" distL="0" distR="0" wp14:anchorId="62854914" wp14:editId="2E5176FB">
                  <wp:extent cx="839454" cy="1526650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6250" t="8276" r="6250" b="5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07" cy="1530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:rsidR="009F6CEE" w:rsidRDefault="009F6CEE" w:rsidP="00C56D96">
            <w:r>
              <w:t>6.</w:t>
            </w:r>
          </w:p>
          <w:p w:rsidR="009F6CEE" w:rsidRDefault="009F6CEE" w:rsidP="00C56D96">
            <w:pPr>
              <w:jc w:val="center"/>
            </w:pPr>
            <w:r w:rsidRPr="00830597">
              <w:rPr>
                <w:noProof/>
                <w:lang w:eastAsia="en-NZ"/>
              </w:rPr>
              <w:drawing>
                <wp:inline distT="0" distB="0" distL="0" distR="0" wp14:anchorId="064E588C" wp14:editId="06A7B2C7">
                  <wp:extent cx="1837236" cy="1476375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2447" t="11171" r="1036" b="5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317" cy="1475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CEE" w:rsidTr="00C56D96">
        <w:trPr>
          <w:trHeight w:val="1464"/>
        </w:trPr>
        <w:tc>
          <w:tcPr>
            <w:tcW w:w="3906" w:type="dxa"/>
            <w:vAlign w:val="center"/>
          </w:tcPr>
          <w:p w:rsidR="009F6CEE" w:rsidRDefault="009F6CEE" w:rsidP="00C56D96"/>
        </w:tc>
        <w:tc>
          <w:tcPr>
            <w:tcW w:w="2723" w:type="dxa"/>
            <w:vAlign w:val="center"/>
          </w:tcPr>
          <w:p w:rsidR="009F6CEE" w:rsidRDefault="009F6CEE" w:rsidP="00C56D96"/>
        </w:tc>
        <w:tc>
          <w:tcPr>
            <w:tcW w:w="3226" w:type="dxa"/>
            <w:vAlign w:val="center"/>
          </w:tcPr>
          <w:p w:rsidR="009F6CEE" w:rsidRDefault="009F6CEE" w:rsidP="00C56D96"/>
        </w:tc>
      </w:tr>
      <w:tr w:rsidR="009F6CEE" w:rsidTr="00C56D96">
        <w:trPr>
          <w:trHeight w:val="2848"/>
        </w:trPr>
        <w:tc>
          <w:tcPr>
            <w:tcW w:w="3906" w:type="dxa"/>
            <w:vAlign w:val="center"/>
          </w:tcPr>
          <w:p w:rsidR="009F6CEE" w:rsidRDefault="009F6CEE" w:rsidP="00C56D96">
            <w:r>
              <w:t>7.</w:t>
            </w:r>
          </w:p>
          <w:p w:rsidR="009F6CEE" w:rsidRDefault="009F6CEE" w:rsidP="00C56D96">
            <w:pPr>
              <w:jc w:val="center"/>
            </w:pPr>
            <w:r w:rsidRPr="00FF2458">
              <w:rPr>
                <w:noProof/>
                <w:lang w:eastAsia="en-NZ"/>
              </w:rPr>
              <w:drawing>
                <wp:inline distT="0" distB="0" distL="0" distR="0" wp14:anchorId="6A822D72" wp14:editId="1F164E40">
                  <wp:extent cx="2208810" cy="1045028"/>
                  <wp:effectExtent l="0" t="0" r="1270" b="3175"/>
                  <wp:docPr id="3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l="12703" t="16930" r="12162" b="10000"/>
                          <a:stretch/>
                        </pic:blipFill>
                        <pic:spPr bwMode="auto">
                          <a:xfrm>
                            <a:off x="0" y="0"/>
                            <a:ext cx="2209806" cy="104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  <w:vAlign w:val="center"/>
          </w:tcPr>
          <w:p w:rsidR="009F6CEE" w:rsidRDefault="009F6CEE" w:rsidP="00C56D96">
            <w:r>
              <w:t>8.</w:t>
            </w:r>
          </w:p>
          <w:p w:rsidR="009F6CEE" w:rsidRDefault="009F6CEE" w:rsidP="00C56D96">
            <w:pPr>
              <w:jc w:val="center"/>
            </w:pPr>
            <w:r w:rsidRPr="00354A78">
              <w:rPr>
                <w:noProof/>
                <w:lang w:eastAsia="en-NZ"/>
              </w:rPr>
              <w:drawing>
                <wp:inline distT="0" distB="0" distL="0" distR="0" wp14:anchorId="35C4ACF1" wp14:editId="552B5C29">
                  <wp:extent cx="1353787" cy="1524962"/>
                  <wp:effectExtent l="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/>
                          <a:srcRect l="12889" t="12985" r="6667" b="7059"/>
                          <a:stretch/>
                        </pic:blipFill>
                        <pic:spPr bwMode="auto">
                          <a:xfrm>
                            <a:off x="0" y="0"/>
                            <a:ext cx="1366393" cy="153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:rsidR="009F6CEE" w:rsidRDefault="009F6CEE" w:rsidP="00C56D96">
            <w:r>
              <w:t>9.</w:t>
            </w:r>
          </w:p>
          <w:p w:rsidR="009F6CEE" w:rsidRDefault="009F6CEE" w:rsidP="00C56D96">
            <w:pPr>
              <w:jc w:val="center"/>
            </w:pPr>
            <w:r>
              <w:rPr>
                <w:noProof/>
                <w:lang w:eastAsia="en-NZ"/>
              </w:rPr>
              <w:drawing>
                <wp:inline distT="0" distB="0" distL="0" distR="0" wp14:anchorId="7B7B7D16" wp14:editId="4B7AC049">
                  <wp:extent cx="1808480" cy="1438791"/>
                  <wp:effectExtent l="19050" t="0" r="1270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0849" t="13408" r="3774" b="6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43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CEE" w:rsidTr="00C56D96">
        <w:trPr>
          <w:trHeight w:val="1453"/>
        </w:trPr>
        <w:tc>
          <w:tcPr>
            <w:tcW w:w="3906" w:type="dxa"/>
            <w:vAlign w:val="center"/>
          </w:tcPr>
          <w:p w:rsidR="009F6CEE" w:rsidRDefault="009F6CEE" w:rsidP="00C56D96"/>
        </w:tc>
        <w:tc>
          <w:tcPr>
            <w:tcW w:w="2723" w:type="dxa"/>
            <w:vAlign w:val="center"/>
          </w:tcPr>
          <w:p w:rsidR="009F6CEE" w:rsidRDefault="009F6CEE" w:rsidP="00C56D96"/>
        </w:tc>
        <w:tc>
          <w:tcPr>
            <w:tcW w:w="3226" w:type="dxa"/>
            <w:vAlign w:val="center"/>
          </w:tcPr>
          <w:p w:rsidR="009F6CEE" w:rsidRDefault="009F6CEE" w:rsidP="00C56D96"/>
        </w:tc>
      </w:tr>
      <w:tr w:rsidR="009F6CEE" w:rsidTr="00C56D96">
        <w:trPr>
          <w:trHeight w:val="2581"/>
        </w:trPr>
        <w:tc>
          <w:tcPr>
            <w:tcW w:w="3906" w:type="dxa"/>
            <w:vAlign w:val="center"/>
          </w:tcPr>
          <w:p w:rsidR="009F6CEE" w:rsidRDefault="009F6CEE" w:rsidP="00C56D96">
            <w:r>
              <w:t>10.</w:t>
            </w:r>
          </w:p>
          <w:p w:rsidR="009F6CEE" w:rsidRDefault="009F6CEE" w:rsidP="00C56D96">
            <w:pPr>
              <w:jc w:val="center"/>
            </w:pPr>
            <w:r>
              <w:rPr>
                <w:noProof/>
                <w:lang w:eastAsia="en-NZ"/>
              </w:rPr>
              <w:drawing>
                <wp:inline distT="0" distB="0" distL="0" distR="0" wp14:anchorId="3F2F7DC5" wp14:editId="1BF8D2D3">
                  <wp:extent cx="1276350" cy="1479544"/>
                  <wp:effectExtent l="0" t="0" r="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4" t="9778" r="2823" b="6222"/>
                          <a:stretch/>
                        </pic:blipFill>
                        <pic:spPr bwMode="auto">
                          <a:xfrm>
                            <a:off x="0" y="0"/>
                            <a:ext cx="1278617" cy="148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6CEE" w:rsidRDefault="009F6CEE" w:rsidP="00C56D96">
            <w:pPr>
              <w:jc w:val="center"/>
            </w:pPr>
          </w:p>
        </w:tc>
        <w:tc>
          <w:tcPr>
            <w:tcW w:w="2723" w:type="dxa"/>
            <w:vAlign w:val="center"/>
          </w:tcPr>
          <w:p w:rsidR="009F6CEE" w:rsidRDefault="009F6CEE" w:rsidP="00C56D96">
            <w:r>
              <w:t>11.</w:t>
            </w:r>
          </w:p>
          <w:p w:rsidR="009F6CEE" w:rsidRDefault="009F6CEE" w:rsidP="00C56D96">
            <w:pPr>
              <w:jc w:val="center"/>
            </w:pPr>
            <w:r w:rsidRPr="00FF2458">
              <w:rPr>
                <w:noProof/>
                <w:lang w:eastAsia="en-NZ"/>
              </w:rPr>
              <w:drawing>
                <wp:inline distT="0" distB="0" distL="0" distR="0" wp14:anchorId="33BC9D7A" wp14:editId="65F22D55">
                  <wp:extent cx="911207" cy="1310816"/>
                  <wp:effectExtent l="19050" t="0" r="3193" b="0"/>
                  <wp:docPr id="3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9737" t="7937" r="6329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07" cy="1310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:rsidR="009F6CEE" w:rsidRDefault="009F6CEE" w:rsidP="00C56D96">
            <w:r>
              <w:t>12.</w:t>
            </w:r>
          </w:p>
          <w:p w:rsidR="009F6CEE" w:rsidRDefault="009F6CEE" w:rsidP="00C56D96">
            <w:pPr>
              <w:jc w:val="center"/>
            </w:pPr>
            <w:r>
              <w:rPr>
                <w:noProof/>
                <w:lang w:eastAsia="en-NZ"/>
              </w:rPr>
              <w:drawing>
                <wp:inline distT="0" distB="0" distL="0" distR="0" wp14:anchorId="16C1F1D2" wp14:editId="2966B3E5">
                  <wp:extent cx="1396281" cy="1351721"/>
                  <wp:effectExtent l="19050" t="0" r="0" b="0"/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8710" t="9118" r="4496" b="4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282" cy="1351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CEE" w:rsidTr="00C56D96">
        <w:trPr>
          <w:trHeight w:val="1228"/>
        </w:trPr>
        <w:tc>
          <w:tcPr>
            <w:tcW w:w="3906" w:type="dxa"/>
            <w:vAlign w:val="center"/>
          </w:tcPr>
          <w:p w:rsidR="009F6CEE" w:rsidRDefault="009F6CEE" w:rsidP="00C56D96"/>
        </w:tc>
        <w:tc>
          <w:tcPr>
            <w:tcW w:w="2723" w:type="dxa"/>
          </w:tcPr>
          <w:p w:rsidR="009F6CEE" w:rsidRDefault="009F6CEE" w:rsidP="00C56D96"/>
        </w:tc>
        <w:tc>
          <w:tcPr>
            <w:tcW w:w="3226" w:type="dxa"/>
            <w:vAlign w:val="center"/>
          </w:tcPr>
          <w:p w:rsidR="009F6CEE" w:rsidRDefault="009F6CEE" w:rsidP="00C56D96"/>
        </w:tc>
      </w:tr>
      <w:tr w:rsidR="009F6CEE" w:rsidTr="00C56D96">
        <w:trPr>
          <w:trHeight w:val="2684"/>
        </w:trPr>
        <w:tc>
          <w:tcPr>
            <w:tcW w:w="3906" w:type="dxa"/>
            <w:vAlign w:val="center"/>
          </w:tcPr>
          <w:p w:rsidR="009F6CEE" w:rsidRDefault="009F6CEE" w:rsidP="00C56D96">
            <w:r>
              <w:t>13.</w:t>
            </w:r>
            <w:r>
              <w:rPr>
                <w:noProof/>
              </w:rPr>
              <w:t xml:space="preserve"> </w:t>
            </w:r>
          </w:p>
          <w:p w:rsidR="009F6CEE" w:rsidRDefault="009F6CEE" w:rsidP="00C56D96">
            <w:pPr>
              <w:jc w:val="center"/>
            </w:pPr>
            <w:r>
              <w:rPr>
                <w:noProof/>
                <w:lang w:eastAsia="en-NZ"/>
              </w:rPr>
              <w:drawing>
                <wp:inline distT="0" distB="0" distL="0" distR="0" wp14:anchorId="64103147" wp14:editId="5C3F6FDF">
                  <wp:extent cx="1790700" cy="1377197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9" t="11168" r="2490" b="5580"/>
                          <a:stretch/>
                        </pic:blipFill>
                        <pic:spPr bwMode="auto">
                          <a:xfrm>
                            <a:off x="0" y="0"/>
                            <a:ext cx="1795623" cy="138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:rsidR="009F6CEE" w:rsidRDefault="009F6CEE" w:rsidP="00C56D96">
            <w:r>
              <w:t>14.</w:t>
            </w:r>
          </w:p>
          <w:p w:rsidR="009F6CEE" w:rsidRDefault="009F6CEE" w:rsidP="00C56D96">
            <w:pPr>
              <w:jc w:val="center"/>
            </w:pPr>
            <w:r w:rsidRPr="00FF2458">
              <w:rPr>
                <w:noProof/>
                <w:lang w:eastAsia="en-NZ"/>
              </w:rPr>
              <w:drawing>
                <wp:inline distT="0" distB="0" distL="0" distR="0" wp14:anchorId="08B39A41" wp14:editId="6D3153BA">
                  <wp:extent cx="1021278" cy="1253244"/>
                  <wp:effectExtent l="0" t="0" r="7620" b="4445"/>
                  <wp:docPr id="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/>
                          <a:srcRect l="12664" t="12965" r="7858" b="6087"/>
                          <a:stretch/>
                        </pic:blipFill>
                        <pic:spPr bwMode="auto">
                          <a:xfrm>
                            <a:off x="0" y="0"/>
                            <a:ext cx="1022948" cy="125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:rsidR="009F6CEE" w:rsidRDefault="009F6CEE" w:rsidP="00C56D96">
            <w:r>
              <w:t>15.</w:t>
            </w:r>
          </w:p>
          <w:p w:rsidR="009F6CEE" w:rsidRDefault="009F6CEE" w:rsidP="00C56D96">
            <w:pPr>
              <w:jc w:val="center"/>
            </w:pPr>
            <w:r>
              <w:rPr>
                <w:noProof/>
                <w:lang w:eastAsia="en-NZ"/>
              </w:rPr>
              <w:drawing>
                <wp:inline distT="0" distB="0" distL="0" distR="0" wp14:anchorId="1865F58B" wp14:editId="1A89896D">
                  <wp:extent cx="1731793" cy="1266825"/>
                  <wp:effectExtent l="0" t="0" r="1905" b="0"/>
                  <wp:docPr id="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/>
                          <a:srcRect l="8248" t="10991" r="4323" b="5454"/>
                          <a:stretch/>
                        </pic:blipFill>
                        <pic:spPr bwMode="auto">
                          <a:xfrm>
                            <a:off x="0" y="0"/>
                            <a:ext cx="1738073" cy="127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CEE" w:rsidTr="00C56D96">
        <w:trPr>
          <w:trHeight w:val="990"/>
        </w:trPr>
        <w:tc>
          <w:tcPr>
            <w:tcW w:w="3906" w:type="dxa"/>
            <w:vAlign w:val="center"/>
          </w:tcPr>
          <w:p w:rsidR="009F6CEE" w:rsidRDefault="009F6CEE" w:rsidP="00C56D96"/>
        </w:tc>
        <w:tc>
          <w:tcPr>
            <w:tcW w:w="2723" w:type="dxa"/>
          </w:tcPr>
          <w:p w:rsidR="009F6CEE" w:rsidRDefault="009F6CEE" w:rsidP="00C56D96"/>
        </w:tc>
        <w:tc>
          <w:tcPr>
            <w:tcW w:w="3226" w:type="dxa"/>
            <w:vAlign w:val="center"/>
          </w:tcPr>
          <w:p w:rsidR="009F6CEE" w:rsidRDefault="009F6CEE" w:rsidP="00C56D96"/>
        </w:tc>
      </w:tr>
    </w:tbl>
    <w:p w:rsidR="009F6CEE" w:rsidRDefault="009F6CEE" w:rsidP="009F6CEE"/>
    <w:p w:rsidR="009F6CEE" w:rsidRDefault="009F6CEE" w:rsidP="009F6CEE">
      <w:r>
        <w:t>Possible contexts</w:t>
      </w:r>
    </w:p>
    <w:p w:rsidR="009F6CEE" w:rsidRPr="00EA0B2B" w:rsidRDefault="009F6CEE" w:rsidP="009F6CEE">
      <w:pPr>
        <w:pStyle w:val="Bullet1"/>
        <w:numPr>
          <w:ilvl w:val="0"/>
          <w:numId w:val="17"/>
        </w:numPr>
        <w:spacing w:before="60" w:after="60" w:line="240" w:lineRule="auto"/>
      </w:pPr>
      <w:r w:rsidRPr="00EA0B2B">
        <w:t>Age-years: Everyone at a high school</w:t>
      </w:r>
    </w:p>
    <w:p w:rsidR="009F6CEE" w:rsidRPr="00EA0B2B" w:rsidRDefault="009F6CEE" w:rsidP="009F6CEE">
      <w:pPr>
        <w:pStyle w:val="Bullet1"/>
        <w:numPr>
          <w:ilvl w:val="0"/>
          <w:numId w:val="17"/>
        </w:numPr>
        <w:spacing w:before="60" w:after="60" w:line="240" w:lineRule="auto"/>
      </w:pPr>
      <w:r w:rsidRPr="00EA0B2B">
        <w:t xml:space="preserve">Number of years living in NZ: C@S </w:t>
      </w:r>
      <w:proofErr w:type="spellStart"/>
      <w:r w:rsidRPr="00EA0B2B">
        <w:t>Yr</w:t>
      </w:r>
      <w:proofErr w:type="spellEnd"/>
      <w:r w:rsidRPr="00EA0B2B">
        <w:t xml:space="preserve"> 10 students </w:t>
      </w:r>
    </w:p>
    <w:p w:rsidR="009F6CEE" w:rsidRPr="00EA0B2B" w:rsidRDefault="009F6CEE" w:rsidP="009F6CEE">
      <w:pPr>
        <w:pStyle w:val="Bullet1"/>
        <w:numPr>
          <w:ilvl w:val="0"/>
          <w:numId w:val="17"/>
        </w:numPr>
        <w:spacing w:before="60" w:after="60" w:line="240" w:lineRule="auto"/>
      </w:pPr>
      <w:r w:rsidRPr="00EA0B2B">
        <w:t xml:space="preserve">Hair length-cm: 2007 C@S </w:t>
      </w:r>
      <w:proofErr w:type="spellStart"/>
      <w:r w:rsidRPr="00EA0B2B">
        <w:t>Yr</w:t>
      </w:r>
      <w:proofErr w:type="spellEnd"/>
      <w:r w:rsidRPr="00EA0B2B">
        <w:t xml:space="preserve"> 4-13 students</w:t>
      </w:r>
    </w:p>
    <w:p w:rsidR="009F6CEE" w:rsidRPr="00EA0B2B" w:rsidRDefault="009F6CEE" w:rsidP="009F6CEE">
      <w:pPr>
        <w:pStyle w:val="Bullet1"/>
        <w:numPr>
          <w:ilvl w:val="0"/>
          <w:numId w:val="17"/>
        </w:numPr>
        <w:spacing w:before="60" w:after="60" w:line="240" w:lineRule="auto"/>
      </w:pPr>
      <w:r w:rsidRPr="00EA0B2B">
        <w:t>Time to school-</w:t>
      </w:r>
      <w:proofErr w:type="spellStart"/>
      <w:r w:rsidRPr="00EA0B2B">
        <w:t>mins</w:t>
      </w:r>
      <w:proofErr w:type="spellEnd"/>
      <w:r w:rsidRPr="00EA0B2B">
        <w:t xml:space="preserve">: 2009 C@S </w:t>
      </w:r>
      <w:proofErr w:type="spellStart"/>
      <w:r w:rsidRPr="00EA0B2B">
        <w:t>Yr</w:t>
      </w:r>
      <w:proofErr w:type="spellEnd"/>
      <w:r w:rsidRPr="00EA0B2B">
        <w:t xml:space="preserve"> </w:t>
      </w:r>
      <w:r>
        <w:t>7-8</w:t>
      </w:r>
      <w:r w:rsidRPr="00EA0B2B">
        <w:t xml:space="preserve"> students </w:t>
      </w:r>
    </w:p>
    <w:p w:rsidR="009F6CEE" w:rsidRPr="00EA0B2B" w:rsidRDefault="009F6CEE" w:rsidP="009F6CEE">
      <w:pPr>
        <w:pStyle w:val="Bullet1"/>
        <w:numPr>
          <w:ilvl w:val="0"/>
          <w:numId w:val="17"/>
        </w:numPr>
        <w:spacing w:before="60" w:after="60" w:line="240" w:lineRule="auto"/>
      </w:pPr>
      <w:r w:rsidRPr="00EA0B2B">
        <w:t>Reaction time-</w:t>
      </w:r>
      <w:proofErr w:type="spellStart"/>
      <w:r w:rsidRPr="00EA0B2B">
        <w:t>secs</w:t>
      </w:r>
      <w:proofErr w:type="spellEnd"/>
      <w:r w:rsidRPr="00EA0B2B">
        <w:t xml:space="preserve">: 2007 C@S </w:t>
      </w:r>
      <w:proofErr w:type="spellStart"/>
      <w:r w:rsidRPr="00EA0B2B">
        <w:t>Yr</w:t>
      </w:r>
      <w:proofErr w:type="spellEnd"/>
      <w:r w:rsidRPr="00EA0B2B">
        <w:t xml:space="preserve"> 4-13 students</w:t>
      </w:r>
    </w:p>
    <w:p w:rsidR="009F6CEE" w:rsidRPr="00EA0B2B" w:rsidRDefault="009F6CEE" w:rsidP="009F6CEE">
      <w:pPr>
        <w:pStyle w:val="Bullet1"/>
        <w:numPr>
          <w:ilvl w:val="0"/>
          <w:numId w:val="17"/>
        </w:numPr>
        <w:spacing w:before="60" w:after="60" w:line="240" w:lineRule="auto"/>
      </w:pPr>
      <w:r w:rsidRPr="00EA0B2B">
        <w:t>Household debt-$: Synthesised Unit Record File based on NZ data</w:t>
      </w:r>
    </w:p>
    <w:p w:rsidR="009F6CEE" w:rsidRPr="00EA0B2B" w:rsidRDefault="009F6CEE" w:rsidP="009F6CEE">
      <w:pPr>
        <w:pStyle w:val="Bullet1"/>
        <w:numPr>
          <w:ilvl w:val="0"/>
          <w:numId w:val="17"/>
        </w:numPr>
        <w:spacing w:before="60" w:after="60" w:line="240" w:lineRule="auto"/>
      </w:pPr>
      <w:r>
        <w:t>Wrist length-cm</w:t>
      </w:r>
      <w:r w:rsidRPr="00EA0B2B">
        <w:t xml:space="preserve">: 2009 C@S </w:t>
      </w:r>
      <w:proofErr w:type="spellStart"/>
      <w:r w:rsidRPr="00EA0B2B">
        <w:t>Yr</w:t>
      </w:r>
      <w:proofErr w:type="spellEnd"/>
      <w:r w:rsidRPr="00EA0B2B">
        <w:t xml:space="preserve"> </w:t>
      </w:r>
      <w:r>
        <w:t>7-8</w:t>
      </w:r>
      <w:r w:rsidRPr="00EA0B2B">
        <w:t xml:space="preserve"> students</w:t>
      </w:r>
    </w:p>
    <w:p w:rsidR="009F6CEE" w:rsidRPr="00EA0B2B" w:rsidRDefault="009F6CEE" w:rsidP="009F6CEE">
      <w:pPr>
        <w:pStyle w:val="Bullet1"/>
        <w:numPr>
          <w:ilvl w:val="0"/>
          <w:numId w:val="17"/>
        </w:numPr>
        <w:spacing w:before="60" w:after="60" w:line="240" w:lineRule="auto"/>
      </w:pPr>
      <w:r w:rsidRPr="00EA0B2B">
        <w:t xml:space="preserve">Index finger length–mm: 2009 C@S </w:t>
      </w:r>
      <w:proofErr w:type="spellStart"/>
      <w:r w:rsidRPr="00EA0B2B">
        <w:t>Yr</w:t>
      </w:r>
      <w:proofErr w:type="spellEnd"/>
      <w:r w:rsidRPr="00EA0B2B">
        <w:t xml:space="preserve"> </w:t>
      </w:r>
      <w:r>
        <w:t>7</w:t>
      </w:r>
      <w:r w:rsidRPr="00EA0B2B">
        <w:t>-13 students</w:t>
      </w:r>
    </w:p>
    <w:p w:rsidR="009F6CEE" w:rsidRPr="00EA0B2B" w:rsidRDefault="009F6CEE" w:rsidP="009F6CEE">
      <w:pPr>
        <w:pStyle w:val="Bullet1"/>
        <w:numPr>
          <w:ilvl w:val="0"/>
          <w:numId w:val="17"/>
        </w:numPr>
        <w:spacing w:before="60" w:after="60" w:line="240" w:lineRule="auto"/>
      </w:pPr>
      <w:r w:rsidRPr="00EA0B2B">
        <w:t xml:space="preserve">Right foot length-cm: 2003 C@S </w:t>
      </w:r>
      <w:proofErr w:type="spellStart"/>
      <w:r w:rsidRPr="00EA0B2B">
        <w:t>Yr</w:t>
      </w:r>
      <w:proofErr w:type="spellEnd"/>
      <w:r w:rsidRPr="00EA0B2B">
        <w:t xml:space="preserve"> 5-10 students </w:t>
      </w:r>
    </w:p>
    <w:p w:rsidR="009F6CEE" w:rsidRPr="00EA0B2B" w:rsidRDefault="009F6CEE" w:rsidP="009F6CEE">
      <w:pPr>
        <w:pStyle w:val="Bullet1"/>
        <w:numPr>
          <w:ilvl w:val="0"/>
          <w:numId w:val="17"/>
        </w:numPr>
        <w:spacing w:before="60" w:after="60" w:line="240" w:lineRule="auto"/>
      </w:pPr>
      <w:r w:rsidRPr="00EA0B2B">
        <w:t xml:space="preserve">Number of skips in 30 </w:t>
      </w:r>
      <w:proofErr w:type="spellStart"/>
      <w:r w:rsidRPr="00EA0B2B">
        <w:t>secs</w:t>
      </w:r>
      <w:proofErr w:type="spellEnd"/>
      <w:r w:rsidRPr="00EA0B2B">
        <w:t xml:space="preserve">: 2003 C@S </w:t>
      </w:r>
      <w:proofErr w:type="spellStart"/>
      <w:r w:rsidRPr="00EA0B2B">
        <w:t>Yr</w:t>
      </w:r>
      <w:proofErr w:type="spellEnd"/>
      <w:r w:rsidRPr="00EA0B2B">
        <w:t xml:space="preserve"> 5-8 students</w:t>
      </w:r>
    </w:p>
    <w:p w:rsidR="009F6CEE" w:rsidRPr="00EA0B2B" w:rsidRDefault="009F6CEE" w:rsidP="009F6CEE">
      <w:pPr>
        <w:pStyle w:val="Bullet1"/>
        <w:numPr>
          <w:ilvl w:val="0"/>
          <w:numId w:val="17"/>
        </w:numPr>
        <w:spacing w:before="60" w:after="60" w:line="240" w:lineRule="auto"/>
      </w:pPr>
      <w:r w:rsidRPr="00EA0B2B">
        <w:t xml:space="preserve">Attendance-percentage half days: </w:t>
      </w:r>
      <w:proofErr w:type="spellStart"/>
      <w:r w:rsidRPr="00EA0B2B">
        <w:t>Yr</w:t>
      </w:r>
      <w:proofErr w:type="spellEnd"/>
      <w:r w:rsidRPr="00EA0B2B">
        <w:t xml:space="preserve"> </w:t>
      </w:r>
      <w:r>
        <w:t>7-8</w:t>
      </w:r>
      <w:r w:rsidRPr="00EA0B2B">
        <w:t xml:space="preserve"> students</w:t>
      </w:r>
    </w:p>
    <w:p w:rsidR="009F6CEE" w:rsidRPr="00EA0B2B" w:rsidRDefault="009F6CEE" w:rsidP="009F6CEE">
      <w:pPr>
        <w:pStyle w:val="Bullet1"/>
        <w:numPr>
          <w:ilvl w:val="0"/>
          <w:numId w:val="17"/>
        </w:numPr>
        <w:spacing w:before="60" w:after="60" w:line="240" w:lineRule="auto"/>
      </w:pPr>
      <w:r w:rsidRPr="00EA0B2B">
        <w:t xml:space="preserve">Cell phone ownership-months: 2009 C@S </w:t>
      </w:r>
      <w:proofErr w:type="spellStart"/>
      <w:r w:rsidRPr="00EA0B2B">
        <w:t>Yr</w:t>
      </w:r>
      <w:proofErr w:type="spellEnd"/>
      <w:r w:rsidRPr="00EA0B2B">
        <w:t xml:space="preserve"> 9-13 students</w:t>
      </w:r>
    </w:p>
    <w:p w:rsidR="009F6CEE" w:rsidRPr="00EA0B2B" w:rsidRDefault="009F6CEE" w:rsidP="009F6CEE">
      <w:pPr>
        <w:pStyle w:val="Bullet1"/>
        <w:numPr>
          <w:ilvl w:val="0"/>
          <w:numId w:val="17"/>
        </w:numPr>
        <w:spacing w:before="60" w:after="60" w:line="240" w:lineRule="auto"/>
      </w:pPr>
      <w:r w:rsidRPr="00EA0B2B">
        <w:t xml:space="preserve">Birth month: 2003 C@S </w:t>
      </w:r>
      <w:proofErr w:type="spellStart"/>
      <w:r w:rsidRPr="00EA0B2B">
        <w:t>Yr</w:t>
      </w:r>
      <w:proofErr w:type="spellEnd"/>
      <w:r w:rsidRPr="00EA0B2B">
        <w:t xml:space="preserve"> 5-10 students</w:t>
      </w:r>
    </w:p>
    <w:p w:rsidR="009F6CEE" w:rsidRPr="00EA0B2B" w:rsidRDefault="009F6CEE" w:rsidP="009F6CEE">
      <w:pPr>
        <w:pStyle w:val="Bullet1"/>
        <w:numPr>
          <w:ilvl w:val="0"/>
          <w:numId w:val="17"/>
        </w:numPr>
        <w:spacing w:before="60" w:after="60" w:line="240" w:lineRule="auto"/>
      </w:pPr>
      <w:r w:rsidRPr="00EA0B2B">
        <w:t xml:space="preserve">Weight-kg: Kiwi </w:t>
      </w:r>
      <w:proofErr w:type="spellStart"/>
      <w:r w:rsidRPr="00EA0B2B">
        <w:t>Kapers</w:t>
      </w:r>
      <w:proofErr w:type="spellEnd"/>
      <w:r w:rsidRPr="00EA0B2B">
        <w:t xml:space="preserve"> Great Spotted Kiwi</w:t>
      </w:r>
    </w:p>
    <w:p w:rsidR="009F6CEE" w:rsidRDefault="009F6CEE" w:rsidP="009F6CEE">
      <w:pPr>
        <w:pStyle w:val="Bullet1"/>
        <w:numPr>
          <w:ilvl w:val="0"/>
          <w:numId w:val="17"/>
        </w:numPr>
        <w:spacing w:before="60" w:after="60" w:line="240" w:lineRule="auto"/>
        <w:rPr>
          <w:color w:val="1F1F1F" w:themeColor="text1"/>
          <w:sz w:val="36"/>
          <w:szCs w:val="32"/>
        </w:rPr>
      </w:pPr>
      <w:r w:rsidRPr="00EA0B2B">
        <w:t xml:space="preserve">Height-cm: 2003 C@S </w:t>
      </w:r>
      <w:proofErr w:type="spellStart"/>
      <w:r w:rsidRPr="00EA0B2B">
        <w:t>Yr</w:t>
      </w:r>
      <w:proofErr w:type="spellEnd"/>
      <w:r w:rsidRPr="00EA0B2B">
        <w:t xml:space="preserve"> 5-10 students</w:t>
      </w:r>
      <w:r>
        <w:br w:type="page"/>
      </w:r>
    </w:p>
    <w:p w:rsidR="009F6CEE" w:rsidRDefault="009F6CEE" w:rsidP="009F6CEE">
      <w:pPr>
        <w:pStyle w:val="Heading1"/>
      </w:pPr>
      <w:bookmarkStart w:id="4" w:name="_Toc404107881"/>
      <w:r>
        <w:t>Describing distributions</w:t>
      </w:r>
      <w:bookmarkEnd w:id="4"/>
    </w:p>
    <w:tbl>
      <w:tblPr>
        <w:tblStyle w:val="TableGrid"/>
        <w:tblW w:w="0" w:type="auto"/>
        <w:tblBorders>
          <w:top w:val="single" w:sz="12" w:space="0" w:color="9A9A9A" w:themeColor="text2" w:themeTint="99"/>
          <w:left w:val="single" w:sz="12" w:space="0" w:color="9A9A9A" w:themeColor="text2" w:themeTint="99"/>
          <w:bottom w:val="single" w:sz="12" w:space="0" w:color="9A9A9A" w:themeColor="text2" w:themeTint="99"/>
          <w:right w:val="single" w:sz="12" w:space="0" w:color="9A9A9A" w:themeColor="text2" w:themeTint="99"/>
          <w:insideH w:val="single" w:sz="6" w:space="0" w:color="9A9A9A" w:themeColor="text2" w:themeTint="99"/>
          <w:insideV w:val="single" w:sz="6" w:space="0" w:color="9A9A9A" w:themeColor="text2" w:themeTint="99"/>
        </w:tblBorders>
        <w:tblLook w:val="04A0" w:firstRow="1" w:lastRow="0" w:firstColumn="1" w:lastColumn="0" w:noHBand="0" w:noVBand="1"/>
      </w:tblPr>
      <w:tblGrid>
        <w:gridCol w:w="1558"/>
        <w:gridCol w:w="8579"/>
      </w:tblGrid>
      <w:tr w:rsidR="009F6CEE" w:rsidTr="00C56D96">
        <w:tc>
          <w:tcPr>
            <w:tcW w:w="1558" w:type="dxa"/>
            <w:shd w:val="clear" w:color="auto" w:fill="64CDFE"/>
          </w:tcPr>
          <w:p w:rsidR="009F6CEE" w:rsidRPr="009D6CB8" w:rsidRDefault="009F6CEE" w:rsidP="00C56D96">
            <w:pPr>
              <w:rPr>
                <w:rFonts w:ascii="Verdana" w:hAnsi="Verdana"/>
                <w:b/>
              </w:rPr>
            </w:pPr>
            <w:r w:rsidRPr="009D6CB8">
              <w:rPr>
                <w:rFonts w:ascii="Verdana" w:hAnsi="Verdana" w:cs="Arial"/>
                <w:b/>
              </w:rPr>
              <w:t>Problem</w:t>
            </w:r>
          </w:p>
          <w:p w:rsidR="009F6CEE" w:rsidRDefault="009F6CEE" w:rsidP="00C56D96">
            <w:pPr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/>
                <w:b/>
                <w:noProof/>
                <w:lang w:eastAsia="en-NZ"/>
              </w:rPr>
              <w:drawing>
                <wp:inline distT="0" distB="0" distL="0" distR="0" wp14:anchorId="2969C95B" wp14:editId="5A5E68B8">
                  <wp:extent cx="271258" cy="249382"/>
                  <wp:effectExtent l="0" t="0" r="0" b="0"/>
                  <wp:docPr id="29" name="Picture 29" descr="icon-pro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-pro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4" cy="24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</w:tcPr>
          <w:p w:rsidR="009F6CEE" w:rsidRDefault="009F6CEE" w:rsidP="00C56D96">
            <w:r w:rsidRPr="00BB63E0">
              <w:rPr>
                <w:sz w:val="28"/>
              </w:rPr>
              <w:t>I wonder what typical heights of year 5–10 New Zealand students are.</w:t>
            </w:r>
          </w:p>
        </w:tc>
      </w:tr>
      <w:tr w:rsidR="009F6CEE" w:rsidTr="00C56D96">
        <w:tc>
          <w:tcPr>
            <w:tcW w:w="1558" w:type="dxa"/>
            <w:shd w:val="clear" w:color="auto" w:fill="6EFCAC"/>
          </w:tcPr>
          <w:p w:rsidR="009F6CEE" w:rsidRPr="009D6CB8" w:rsidRDefault="009F6CEE" w:rsidP="00C56D96">
            <w:pPr>
              <w:rPr>
                <w:rFonts w:ascii="Verdana" w:hAnsi="Verdana" w:cs="Arial"/>
                <w:b/>
              </w:rPr>
            </w:pPr>
            <w:r w:rsidRPr="009D6CB8">
              <w:rPr>
                <w:rFonts w:ascii="Verdana" w:hAnsi="Verdana" w:cs="Arial"/>
                <w:b/>
              </w:rPr>
              <w:t>Plan</w:t>
            </w:r>
            <w:r>
              <w:rPr>
                <w:rFonts w:ascii="Verdana" w:hAnsi="Verdana" w:cs="Arial"/>
                <w:b/>
              </w:rPr>
              <w:t>/Data</w:t>
            </w:r>
          </w:p>
          <w:p w:rsidR="009F6CEE" w:rsidRDefault="009F6CEE" w:rsidP="00C56D96">
            <w:pPr>
              <w:rPr>
                <w:rFonts w:ascii="Verdana" w:hAnsi="Verdana" w:cs="Arial"/>
                <w:b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72E451AD" wp14:editId="3C1E5D33">
                  <wp:extent cx="333375" cy="333375"/>
                  <wp:effectExtent l="0" t="0" r="9525" b="9525"/>
                  <wp:docPr id="30" name="Picture 30" descr="icon-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noProof/>
                <w:lang w:eastAsia="en-NZ"/>
              </w:rPr>
              <w:drawing>
                <wp:inline distT="0" distB="0" distL="0" distR="0" wp14:anchorId="73EA3109" wp14:editId="7A68195B">
                  <wp:extent cx="323850" cy="323850"/>
                  <wp:effectExtent l="0" t="0" r="0" b="0"/>
                  <wp:docPr id="31" name="Picture 31" descr="icon-d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on-d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  <w:tcBorders>
              <w:bottom w:val="single" w:sz="6" w:space="0" w:color="9A9A9A" w:themeColor="text2" w:themeTint="99"/>
            </w:tcBorders>
          </w:tcPr>
          <w:p w:rsidR="009F6CEE" w:rsidRDefault="009F6CEE" w:rsidP="00C56D96">
            <w:r>
              <w:t>Data collected from the 2003 Census At School database.</w:t>
            </w:r>
          </w:p>
          <w:p w:rsidR="009F6CEE" w:rsidRDefault="009F6CEE" w:rsidP="00C56D96">
            <w:hyperlink r:id="rId42" w:history="1">
              <w:r w:rsidRPr="00B81B75">
                <w:rPr>
                  <w:rStyle w:val="Hyperlink"/>
                </w:rPr>
                <w:t>http://new.censusatschool.org.nz/tools/random-sampler/</w:t>
              </w:r>
            </w:hyperlink>
            <w:r>
              <w:t xml:space="preserve"> </w:t>
            </w:r>
          </w:p>
        </w:tc>
      </w:tr>
      <w:tr w:rsidR="009F6CEE" w:rsidTr="00C56D96">
        <w:trPr>
          <w:trHeight w:val="3271"/>
        </w:trPr>
        <w:tc>
          <w:tcPr>
            <w:tcW w:w="1558" w:type="dxa"/>
            <w:vMerge w:val="restart"/>
            <w:shd w:val="clear" w:color="auto" w:fill="FD9A68"/>
          </w:tcPr>
          <w:p w:rsidR="009F6CEE" w:rsidRPr="00FA698C" w:rsidRDefault="009F6CEE" w:rsidP="00C56D96">
            <w:pPr>
              <w:rPr>
                <w:rFonts w:ascii="Verdana" w:hAnsi="Verdana" w:cs="Arial"/>
              </w:rPr>
            </w:pPr>
            <w:r w:rsidRPr="00FA698C">
              <w:rPr>
                <w:rFonts w:ascii="Verdana" w:hAnsi="Verdana" w:cs="Arial"/>
                <w:b/>
              </w:rPr>
              <w:t>Analysis</w:t>
            </w:r>
          </w:p>
          <w:p w:rsidR="009F6CEE" w:rsidRPr="00FA698C" w:rsidRDefault="009F6CEE" w:rsidP="00C56D96">
            <w:pPr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noProof/>
                <w:lang w:eastAsia="en-NZ"/>
              </w:rPr>
              <w:drawing>
                <wp:inline distT="0" distB="0" distL="0" distR="0" wp14:anchorId="06A1B844" wp14:editId="0526B417">
                  <wp:extent cx="733425" cy="733425"/>
                  <wp:effectExtent l="0" t="0" r="0" b="9525"/>
                  <wp:docPr id="1888" name="Picture 1888" descr="icon-analy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on-analy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CEE" w:rsidRDefault="009F6CEE" w:rsidP="00C56D96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8579" w:type="dxa"/>
            <w:tcBorders>
              <w:top w:val="single" w:sz="6" w:space="0" w:color="9A9A9A" w:themeColor="text2" w:themeTint="99"/>
            </w:tcBorders>
            <w:vAlign w:val="center"/>
          </w:tcPr>
          <w:p w:rsidR="009F6CEE" w:rsidRDefault="009F6CEE" w:rsidP="00C56D96">
            <w:pPr>
              <w:jc w:val="center"/>
              <w:rPr>
                <w:rFonts w:ascii="Verdana" w:hAnsi="Verdana" w:cs="Arial"/>
                <w:b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38D7905A" wp14:editId="40C996CD">
                  <wp:extent cx="2327219" cy="2087463"/>
                  <wp:effectExtent l="0" t="0" r="0" b="0"/>
                  <wp:docPr id="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 l="10849" t="13408" r="3775" b="-4108"/>
                          <a:stretch/>
                        </pic:blipFill>
                        <pic:spPr bwMode="auto">
                          <a:xfrm>
                            <a:off x="0" y="0"/>
                            <a:ext cx="2341617" cy="210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CEE" w:rsidTr="00C56D96">
        <w:trPr>
          <w:trHeight w:val="2880"/>
        </w:trPr>
        <w:tc>
          <w:tcPr>
            <w:tcW w:w="1558" w:type="dxa"/>
            <w:vMerge/>
            <w:shd w:val="clear" w:color="auto" w:fill="FD9A68"/>
          </w:tcPr>
          <w:p w:rsidR="009F6CEE" w:rsidRPr="00FA698C" w:rsidRDefault="009F6CEE" w:rsidP="00C56D96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8579" w:type="dxa"/>
            <w:tcBorders>
              <w:top w:val="single" w:sz="6" w:space="0" w:color="9A9A9A" w:themeColor="text2" w:themeTint="99"/>
            </w:tcBorders>
          </w:tcPr>
          <w:p w:rsidR="009F6CEE" w:rsidRDefault="009F6CEE" w:rsidP="00C56D96">
            <w:r>
              <w:t>I notice…</w:t>
            </w:r>
          </w:p>
          <w:p w:rsidR="009F6CEE" w:rsidRDefault="009F6CEE" w:rsidP="00C56D96">
            <w:pPr>
              <w:rPr>
                <w:rFonts w:ascii="Verdana" w:hAnsi="Verdana" w:cs="Arial"/>
                <w:b/>
              </w:rPr>
            </w:pPr>
          </w:p>
          <w:p w:rsidR="009F6CEE" w:rsidRDefault="009F6CEE" w:rsidP="00C56D96">
            <w:pPr>
              <w:rPr>
                <w:rFonts w:ascii="Verdana" w:hAnsi="Verdana" w:cs="Arial"/>
                <w:b/>
              </w:rPr>
            </w:pPr>
          </w:p>
          <w:p w:rsidR="009F6CEE" w:rsidRDefault="009F6CEE" w:rsidP="00C56D96">
            <w:r>
              <w:t>I notice…</w:t>
            </w:r>
          </w:p>
          <w:p w:rsidR="009F6CEE" w:rsidRDefault="009F6CEE" w:rsidP="00C56D96"/>
          <w:p w:rsidR="009F6CEE" w:rsidRDefault="009F6CEE" w:rsidP="00C56D96"/>
          <w:p w:rsidR="009F6CEE" w:rsidRDefault="009F6CEE" w:rsidP="00C56D96"/>
          <w:p w:rsidR="009F6CEE" w:rsidRDefault="009F6CEE" w:rsidP="00C56D96">
            <w:r>
              <w:t>I notice…</w:t>
            </w:r>
          </w:p>
          <w:p w:rsidR="009F6CEE" w:rsidRDefault="009F6CEE" w:rsidP="00C56D96"/>
          <w:p w:rsidR="009F6CEE" w:rsidRDefault="009F6CEE" w:rsidP="00C56D96"/>
          <w:p w:rsidR="009F6CEE" w:rsidRDefault="009F6CEE" w:rsidP="00C56D96"/>
          <w:p w:rsidR="009F6CEE" w:rsidRDefault="009F6CEE" w:rsidP="00C56D96">
            <w:r>
              <w:t>I notice…</w:t>
            </w:r>
          </w:p>
          <w:p w:rsidR="009F6CEE" w:rsidRDefault="009F6CEE" w:rsidP="00C56D96">
            <w:pPr>
              <w:rPr>
                <w:rFonts w:ascii="Verdana" w:hAnsi="Verdana" w:cs="Arial"/>
                <w:b/>
              </w:rPr>
            </w:pPr>
          </w:p>
          <w:p w:rsidR="009F6CEE" w:rsidRDefault="009F6CEE" w:rsidP="00C56D96">
            <w:pPr>
              <w:rPr>
                <w:rFonts w:ascii="Verdana" w:hAnsi="Verdana" w:cs="Arial"/>
                <w:b/>
              </w:rPr>
            </w:pPr>
          </w:p>
          <w:p w:rsidR="009F6CEE" w:rsidRDefault="009F6CEE" w:rsidP="00C56D96">
            <w:pPr>
              <w:rPr>
                <w:rFonts w:ascii="Verdana" w:hAnsi="Verdana" w:cs="Arial"/>
                <w:b/>
              </w:rPr>
            </w:pPr>
          </w:p>
        </w:tc>
      </w:tr>
      <w:tr w:rsidR="009F6CEE" w:rsidTr="00C56D96">
        <w:trPr>
          <w:trHeight w:val="2880"/>
        </w:trPr>
        <w:tc>
          <w:tcPr>
            <w:tcW w:w="1558" w:type="dxa"/>
            <w:vMerge/>
            <w:shd w:val="clear" w:color="auto" w:fill="FD9A68"/>
          </w:tcPr>
          <w:p w:rsidR="009F6CEE" w:rsidRPr="00FA698C" w:rsidRDefault="009F6CEE" w:rsidP="00C56D96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8579" w:type="dxa"/>
            <w:tcBorders>
              <w:top w:val="single" w:sz="6" w:space="0" w:color="9A9A9A" w:themeColor="text2" w:themeTint="99"/>
            </w:tcBorders>
          </w:tcPr>
          <w:p w:rsidR="009F6CEE" w:rsidRDefault="009F6CEE" w:rsidP="00C56D96"/>
          <w:p w:rsidR="009F6CEE" w:rsidRDefault="009F6CEE" w:rsidP="00C56D96"/>
          <w:p w:rsidR="009F6CEE" w:rsidRDefault="009F6CEE" w:rsidP="00C56D96"/>
          <w:p w:rsidR="009F6CEE" w:rsidRDefault="009F6CEE" w:rsidP="00C56D96"/>
          <w:p w:rsidR="009F6CEE" w:rsidRDefault="009F6CEE" w:rsidP="00C56D96"/>
          <w:p w:rsidR="009F6CEE" w:rsidRDefault="009F6CEE" w:rsidP="00C56D96"/>
          <w:p w:rsidR="009F6CEE" w:rsidRDefault="009F6CEE" w:rsidP="00C56D96"/>
          <w:p w:rsidR="009F6CEE" w:rsidRDefault="009F6CEE" w:rsidP="00C56D96"/>
          <w:p w:rsidR="009F6CEE" w:rsidRDefault="009F6CEE" w:rsidP="00C56D96"/>
        </w:tc>
      </w:tr>
      <w:tr w:rsidR="009F6CEE" w:rsidTr="00C56D96">
        <w:tc>
          <w:tcPr>
            <w:tcW w:w="1558" w:type="dxa"/>
            <w:tcBorders>
              <w:bottom w:val="single" w:sz="12" w:space="0" w:color="9A9A9A" w:themeColor="text2" w:themeTint="99"/>
            </w:tcBorders>
            <w:shd w:val="clear" w:color="auto" w:fill="FFFB43"/>
          </w:tcPr>
          <w:p w:rsidR="009F6CEE" w:rsidRPr="00EF0FF0" w:rsidRDefault="009F6CEE" w:rsidP="00C56D96">
            <w:pPr>
              <w:rPr>
                <w:rFonts w:ascii="Verdana" w:hAnsi="Verdana" w:cs="Arial"/>
              </w:rPr>
            </w:pPr>
            <w:r w:rsidRPr="00EF0FF0">
              <w:rPr>
                <w:rFonts w:ascii="Verdana" w:hAnsi="Verdana" w:cs="Arial"/>
                <w:b/>
              </w:rPr>
              <w:t>Conclusion</w:t>
            </w:r>
          </w:p>
          <w:p w:rsidR="009F6CEE" w:rsidRDefault="009F6CEE" w:rsidP="00C56D96">
            <w:pPr>
              <w:tabs>
                <w:tab w:val="left" w:pos="915"/>
              </w:tabs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/>
                <w:noProof/>
                <w:lang w:eastAsia="en-NZ"/>
              </w:rPr>
              <w:drawing>
                <wp:inline distT="0" distB="0" distL="0" distR="0" wp14:anchorId="10AB029A" wp14:editId="0B8F9668">
                  <wp:extent cx="558140" cy="558140"/>
                  <wp:effectExtent l="0" t="0" r="0" b="0"/>
                  <wp:docPr id="1889" name="Picture 1889" descr="icon-conclu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con-conclu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83" cy="55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  <w:tcBorders>
              <w:bottom w:val="single" w:sz="12" w:space="0" w:color="9A9A9A" w:themeColor="text2" w:themeTint="99"/>
            </w:tcBorders>
          </w:tcPr>
          <w:p w:rsidR="009F6CEE" w:rsidRDefault="009F6CEE" w:rsidP="00C56D96">
            <w:pPr>
              <w:rPr>
                <w:rFonts w:ascii="Verdana" w:hAnsi="Verdana" w:cs="Arial"/>
                <w:b/>
              </w:rPr>
            </w:pPr>
          </w:p>
        </w:tc>
      </w:tr>
    </w:tbl>
    <w:p w:rsidR="009F6CEE" w:rsidRDefault="009F6CEE" w:rsidP="009F6CEE"/>
    <w:p w:rsidR="009F6CEE" w:rsidRDefault="009F6CEE">
      <w:pPr>
        <w:keepLines w:val="0"/>
      </w:pPr>
      <w:r>
        <w:br w:type="page"/>
      </w:r>
    </w:p>
    <w:p w:rsidR="009F6CEE" w:rsidRDefault="009F6CEE" w:rsidP="009F6CEE">
      <w:r>
        <w:rPr>
          <w:rFonts w:ascii="Verdana" w:hAnsi="Verdana" w:cs="Arial"/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89B9B3" wp14:editId="24A5B80F">
                <wp:simplePos x="0" y="0"/>
                <wp:positionH relativeFrom="column">
                  <wp:posOffset>-43196</wp:posOffset>
                </wp:positionH>
                <wp:positionV relativeFrom="paragraph">
                  <wp:posOffset>162560</wp:posOffset>
                </wp:positionV>
                <wp:extent cx="6438900" cy="3693226"/>
                <wp:effectExtent l="0" t="0" r="19050" b="2159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369322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CEE" w:rsidRDefault="009F6CEE" w:rsidP="009F6CEE">
                            <w:r>
                              <w:t>Features that we might describe in a dot plot</w:t>
                            </w:r>
                          </w:p>
                          <w:p w:rsidR="009F6CEE" w:rsidRDefault="009F6CEE" w:rsidP="009F6CEE"/>
                          <w:p w:rsidR="009F6CEE" w:rsidRDefault="009F6CEE" w:rsidP="009F6CEE"/>
                          <w:p w:rsidR="009F6CEE" w:rsidRDefault="009F6CEE" w:rsidP="009F6C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33" style="position:absolute;margin-left:-3.4pt;margin-top:12.8pt;width:507pt;height:29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" fillcolor="white [3201]" strokecolor="#85c446 [3204]" strokeweight="2pt">
                <v:textbox>
                  <w:txbxContent>
                    <w:p w:rsidR="009F6CEE" w:rsidRDefault="009F6CEE" w:rsidP="009F6CEE">
                      <w:r>
                        <w:t>Features that we might describe in a dot plot</w:t>
                      </w:r>
                    </w:p>
                    <w:p w:rsidR="009F6CEE" w:rsidRDefault="009F6CEE" w:rsidP="009F6CEE"/>
                    <w:p w:rsidR="009F6CEE" w:rsidRDefault="009F6CEE" w:rsidP="009F6CEE"/>
                    <w:p w:rsidR="009F6CEE" w:rsidRDefault="009F6CEE" w:rsidP="009F6CEE"/>
                  </w:txbxContent>
                </v:textbox>
              </v:roundrect>
            </w:pict>
          </mc:Fallback>
        </mc:AlternateContent>
      </w:r>
    </w:p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/>
    <w:p w:rsidR="009F6CEE" w:rsidRDefault="009F6CEE" w:rsidP="009F6CEE">
      <w:pPr>
        <w:pStyle w:val="Heading2"/>
      </w:pPr>
    </w:p>
    <w:p w:rsidR="009F6CEE" w:rsidRPr="009C4698" w:rsidRDefault="009F6CEE" w:rsidP="009F6CEE">
      <w:pPr>
        <w:pStyle w:val="Heading2"/>
      </w:pPr>
      <w:r>
        <w:t>Data are numbers with a context</w:t>
      </w:r>
    </w:p>
    <w:p w:rsidR="009F6CEE" w:rsidRDefault="009F6CEE" w:rsidP="009F6CEE">
      <w:pPr>
        <w:rPr>
          <w:lang w:eastAsia="en-NZ"/>
        </w:rPr>
      </w:pPr>
      <w:r>
        <w:rPr>
          <w:lang w:eastAsia="en-NZ"/>
        </w:rPr>
        <w:t xml:space="preserve">Check your “I notice” statements and your conclusion for the context.  </w:t>
      </w:r>
    </w:p>
    <w:p w:rsidR="009F6CEE" w:rsidRDefault="009F6CEE" w:rsidP="009F6CEE">
      <w:pPr>
        <w:rPr>
          <w:b/>
          <w:lang w:eastAsia="en-NZ"/>
        </w:rPr>
      </w:pPr>
      <w:r>
        <w:rPr>
          <w:lang w:eastAsia="en-NZ"/>
        </w:rPr>
        <w:t xml:space="preserve">Remember: </w:t>
      </w:r>
      <w:r>
        <w:rPr>
          <w:b/>
          <w:lang w:eastAsia="en-NZ"/>
        </w:rPr>
        <w:t>VARIABLES, VALUES, UNITS</w:t>
      </w:r>
    </w:p>
    <w:p w:rsidR="009F6CEE" w:rsidRPr="00E3541E" w:rsidRDefault="009F6CEE" w:rsidP="009F6CEE">
      <w:pPr>
        <w:rPr>
          <w:lang w:eastAsia="en-NZ"/>
        </w:rPr>
      </w:pPr>
      <w:r w:rsidRPr="00E3541E">
        <w:rPr>
          <w:lang w:eastAsia="en-NZ"/>
        </w:rPr>
        <w:t>Acti</w:t>
      </w:r>
      <w:r>
        <w:rPr>
          <w:lang w:eastAsia="en-NZ"/>
        </w:rPr>
        <w:t>vely reflect on your statements, make corrections – this is a working document…</w:t>
      </w:r>
    </w:p>
    <w:p w:rsidR="009F6CEE" w:rsidRDefault="009F6CEE" w:rsidP="009F6CEE">
      <w:pPr>
        <w:keepLines w:val="0"/>
        <w:rPr>
          <w:color w:val="1F1F1F" w:themeColor="text1"/>
          <w:sz w:val="36"/>
          <w:szCs w:val="32"/>
          <w:lang w:eastAsia="en-NZ"/>
        </w:rPr>
      </w:pPr>
      <w:r>
        <w:br w:type="page"/>
      </w:r>
    </w:p>
    <w:p w:rsidR="009F6CEE" w:rsidRDefault="009F6CEE" w:rsidP="009F6CEE">
      <w:pPr>
        <w:pStyle w:val="Heading1"/>
      </w:pPr>
      <w:bookmarkStart w:id="5" w:name="_Toc404107882"/>
      <w:r>
        <w:t>Reflection</w:t>
      </w:r>
      <w:bookmarkEnd w:id="5"/>
      <w:r>
        <w:t xml:space="preserve"> </w:t>
      </w:r>
    </w:p>
    <w:p w:rsidR="009F6CEE" w:rsidRPr="00992AD2" w:rsidRDefault="009F6CEE" w:rsidP="009F6CEE">
      <w:pPr>
        <w:pStyle w:val="Heading2"/>
      </w:pPr>
      <w:r>
        <w:t>Key competencies</w:t>
      </w:r>
    </w:p>
    <w:p w:rsidR="009F6CEE" w:rsidRPr="00E3541E" w:rsidRDefault="009F6CEE" w:rsidP="009F6CEE">
      <w:pPr>
        <w:rPr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92DB7D" wp14:editId="10FAFB31">
                <wp:simplePos x="0" y="0"/>
                <wp:positionH relativeFrom="column">
                  <wp:posOffset>27305</wp:posOffset>
                </wp:positionH>
                <wp:positionV relativeFrom="paragraph">
                  <wp:posOffset>55303</wp:posOffset>
                </wp:positionV>
                <wp:extent cx="6229350" cy="2315210"/>
                <wp:effectExtent l="57150" t="38100" r="76200" b="104140"/>
                <wp:wrapNone/>
                <wp:docPr id="1911" name="Rounded Rectangle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3152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CEE" w:rsidRPr="008905B5" w:rsidRDefault="009F6CEE" w:rsidP="009F6CEE">
                            <w:pPr>
                              <w:pStyle w:val="Heading4"/>
                            </w:pPr>
                            <w:r w:rsidRPr="008905B5">
                              <w:t>Examples of ways students think in mathematics and statistics:</w:t>
                            </w:r>
                          </w:p>
                          <w:p w:rsidR="009F6CEE" w:rsidRPr="009D21EF" w:rsidRDefault="009F6CEE" w:rsidP="009F6CEE">
                            <w:pPr>
                              <w:pStyle w:val="Bullet1"/>
                              <w:numPr>
                                <w:ilvl w:val="0"/>
                                <w:numId w:val="17"/>
                              </w:numPr>
                              <w:spacing w:before="60" w:after="60" w:line="360" w:lineRule="auto"/>
                            </w:pPr>
                            <w:r w:rsidRPr="009D21EF">
                              <w:t>Students hypothesise, investigate, analyse and evaluate.</w:t>
                            </w:r>
                          </w:p>
                          <w:p w:rsidR="009F6CEE" w:rsidRPr="009D21EF" w:rsidRDefault="009F6CEE" w:rsidP="009F6CEE">
                            <w:pPr>
                              <w:pStyle w:val="Bullet1"/>
                              <w:numPr>
                                <w:ilvl w:val="0"/>
                                <w:numId w:val="17"/>
                              </w:numPr>
                              <w:spacing w:before="60" w:after="60" w:line="360" w:lineRule="auto"/>
                            </w:pPr>
                            <w:r w:rsidRPr="009D21EF">
                              <w:t>Students design investigations, explore and use patterns and relationships in data and they predict and envision outcomes.</w:t>
                            </w:r>
                          </w:p>
                          <w:p w:rsidR="009F6CEE" w:rsidRPr="009D21EF" w:rsidRDefault="009F6CEE" w:rsidP="009F6CEE">
                            <w:pPr>
                              <w:pStyle w:val="Bullet1"/>
                              <w:numPr>
                                <w:ilvl w:val="0"/>
                                <w:numId w:val="17"/>
                              </w:numPr>
                              <w:spacing w:before="60" w:after="60" w:line="360" w:lineRule="auto"/>
                            </w:pPr>
                            <w:r w:rsidRPr="009D21EF">
                              <w:t>Students ask questions, want to know ‘why’, make connections and discern if answers are reasonable.</w:t>
                            </w:r>
                          </w:p>
                          <w:p w:rsidR="009F6CEE" w:rsidRPr="009D21EF" w:rsidRDefault="009F6CEE" w:rsidP="009F6CEE">
                            <w:pPr>
                              <w:pStyle w:val="Bullet1"/>
                              <w:numPr>
                                <w:ilvl w:val="0"/>
                                <w:numId w:val="17"/>
                              </w:numPr>
                              <w:spacing w:before="60" w:after="60" w:line="360" w:lineRule="auto"/>
                            </w:pPr>
                            <w:r w:rsidRPr="009D21EF">
                              <w:t>Students deal with uncertainty and variation, they seek patterns and generalisations.</w:t>
                            </w:r>
                          </w:p>
                          <w:p w:rsidR="009F6CEE" w:rsidRDefault="009F6CEE" w:rsidP="009F6C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11" o:spid="_x0000_s1034" style="position:absolute;margin-left:2.15pt;margin-top:4.35pt;width:490.5pt;height:18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" fillcolor="#c2e1a2 [1620]" strokecolor="#7dbf3d [3044]">
                <v:fill color2="#ecf6e3 [500]" rotate="t" angle="180" colors="0 #c5ff9d;22938f #d6ffbb;1 #efffe4" focus="100%" type="gradient"/>
                <v:shadow on="t" color="black" opacity="24903f" origin=",.5" offset="0,.55556mm"/>
                <v:textbox>
                  <w:txbxContent>
                    <w:p w:rsidR="009F6CEE" w:rsidRPr="008905B5" w:rsidRDefault="009F6CEE" w:rsidP="009F6CEE">
                      <w:pPr>
                        <w:pStyle w:val="Heading4"/>
                      </w:pPr>
                      <w:r w:rsidRPr="008905B5">
                        <w:t>Examples of ways students think in mathematics and statistics:</w:t>
                      </w:r>
                    </w:p>
                    <w:p w:rsidR="009F6CEE" w:rsidRPr="009D21EF" w:rsidRDefault="009F6CEE" w:rsidP="009F6CEE">
                      <w:pPr>
                        <w:pStyle w:val="Bullet1"/>
                        <w:numPr>
                          <w:ilvl w:val="0"/>
                          <w:numId w:val="17"/>
                        </w:numPr>
                        <w:spacing w:before="60" w:after="60" w:line="360" w:lineRule="auto"/>
                      </w:pPr>
                      <w:r w:rsidRPr="009D21EF">
                        <w:t>Students hypothesise, investigate, analyse and evaluate.</w:t>
                      </w:r>
                    </w:p>
                    <w:p w:rsidR="009F6CEE" w:rsidRPr="009D21EF" w:rsidRDefault="009F6CEE" w:rsidP="009F6CEE">
                      <w:pPr>
                        <w:pStyle w:val="Bullet1"/>
                        <w:numPr>
                          <w:ilvl w:val="0"/>
                          <w:numId w:val="17"/>
                        </w:numPr>
                        <w:spacing w:before="60" w:after="60" w:line="360" w:lineRule="auto"/>
                      </w:pPr>
                      <w:r w:rsidRPr="009D21EF">
                        <w:t>Students design investigations, explore and use patterns and relationships in data and they predict and envision outcomes.</w:t>
                      </w:r>
                    </w:p>
                    <w:p w:rsidR="009F6CEE" w:rsidRPr="009D21EF" w:rsidRDefault="009F6CEE" w:rsidP="009F6CEE">
                      <w:pPr>
                        <w:pStyle w:val="Bullet1"/>
                        <w:numPr>
                          <w:ilvl w:val="0"/>
                          <w:numId w:val="17"/>
                        </w:numPr>
                        <w:spacing w:before="60" w:after="60" w:line="360" w:lineRule="auto"/>
                      </w:pPr>
                      <w:r w:rsidRPr="009D21EF">
                        <w:t>Students ask questions, want to know ‘why’, make connections and discern if answers are reasonable.</w:t>
                      </w:r>
                    </w:p>
                    <w:p w:rsidR="009F6CEE" w:rsidRPr="009D21EF" w:rsidRDefault="009F6CEE" w:rsidP="009F6CEE">
                      <w:pPr>
                        <w:pStyle w:val="Bullet1"/>
                        <w:numPr>
                          <w:ilvl w:val="0"/>
                          <w:numId w:val="17"/>
                        </w:numPr>
                        <w:spacing w:before="60" w:after="60" w:line="360" w:lineRule="auto"/>
                      </w:pPr>
                      <w:r w:rsidRPr="009D21EF">
                        <w:t>Students deal with uncertainty and variation, they seek patterns and generalisations.</w:t>
                      </w:r>
                    </w:p>
                    <w:p w:rsidR="009F6CEE" w:rsidRDefault="009F6CEE" w:rsidP="009F6CEE"/>
                  </w:txbxContent>
                </v:textbox>
              </v:roundrect>
            </w:pict>
          </mc:Fallback>
        </mc:AlternateContent>
      </w: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  <w:r>
        <w:rPr>
          <w:rFonts w:ascii="Verdana" w:hAnsi="Verdana" w:cs="Arial"/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8343CC" wp14:editId="51CC970A">
                <wp:simplePos x="0" y="0"/>
                <wp:positionH relativeFrom="column">
                  <wp:posOffset>15685</wp:posOffset>
                </wp:positionH>
                <wp:positionV relativeFrom="paragraph">
                  <wp:posOffset>124138</wp:posOffset>
                </wp:positionV>
                <wp:extent cx="6229350" cy="2315688"/>
                <wp:effectExtent l="57150" t="38100" r="76200" b="104140"/>
                <wp:wrapNone/>
                <wp:docPr id="1924" name="Rounded Rectangle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31568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CEE" w:rsidRPr="00153013" w:rsidRDefault="009F6CEE" w:rsidP="009F6CEE">
                            <w:pPr>
                              <w:pStyle w:val="Heading4"/>
                            </w:pPr>
                            <w:r w:rsidRPr="00153013">
                              <w:t>Examples of ways students use language, symbols and texts in mathematics and statistics:</w:t>
                            </w:r>
                          </w:p>
                          <w:p w:rsidR="009F6CEE" w:rsidRPr="00153013" w:rsidRDefault="009F6CEE" w:rsidP="009F6CEE">
                            <w:pPr>
                              <w:pStyle w:val="Bullet1"/>
                              <w:numPr>
                                <w:ilvl w:val="0"/>
                                <w:numId w:val="17"/>
                              </w:numPr>
                              <w:spacing w:before="60" w:after="60" w:line="360" w:lineRule="auto"/>
                            </w:pPr>
                            <w:r w:rsidRPr="00153013">
                              <w:t>Students use statistical language to pose questions and communicate findings.</w:t>
                            </w:r>
                          </w:p>
                          <w:p w:rsidR="009F6CEE" w:rsidRPr="00153013" w:rsidRDefault="009F6CEE" w:rsidP="009F6CEE">
                            <w:pPr>
                              <w:pStyle w:val="Bullet1"/>
                              <w:numPr>
                                <w:ilvl w:val="0"/>
                                <w:numId w:val="17"/>
                              </w:numPr>
                              <w:spacing w:before="60" w:after="60" w:line="360" w:lineRule="auto"/>
                            </w:pPr>
                            <w:r w:rsidRPr="00153013">
                              <w:t xml:space="preserve">Students interpret and communicate mathematical and statistical information and </w:t>
                            </w:r>
                            <w:proofErr w:type="gramStart"/>
                            <w:r w:rsidRPr="00153013">
                              <w:t>ideas,</w:t>
                            </w:r>
                            <w:proofErr w:type="gramEnd"/>
                            <w:r w:rsidRPr="00153013">
                              <w:t xml:space="preserve"> they know and use specialised vocabulary, as well as their own language, to explain ideas.</w:t>
                            </w:r>
                          </w:p>
                          <w:p w:rsidR="009F6CEE" w:rsidRPr="00153013" w:rsidRDefault="009F6CEE" w:rsidP="009F6CEE">
                            <w:pPr>
                              <w:pStyle w:val="Bullet1"/>
                              <w:numPr>
                                <w:ilvl w:val="0"/>
                                <w:numId w:val="17"/>
                              </w:numPr>
                              <w:spacing w:before="60" w:after="60" w:line="360" w:lineRule="auto"/>
                            </w:pPr>
                            <w:r w:rsidRPr="00153013">
                              <w:t>Students use ICT appropriately. They capture their thought processes, recording and communicating mathematical ideas.</w:t>
                            </w:r>
                          </w:p>
                          <w:p w:rsidR="009F6CEE" w:rsidRPr="00153013" w:rsidRDefault="009F6CEE" w:rsidP="009F6CEE">
                            <w:pPr>
                              <w:pStyle w:val="Bullet1"/>
                              <w:numPr>
                                <w:ilvl w:val="0"/>
                                <w:numId w:val="17"/>
                              </w:numPr>
                              <w:spacing w:before="60" w:after="60" w:line="360" w:lineRule="auto"/>
                            </w:pPr>
                            <w:r w:rsidRPr="00153013">
                              <w:t>Students interpret word problems and visual representations.</w:t>
                            </w:r>
                          </w:p>
                          <w:p w:rsidR="009F6CEE" w:rsidRDefault="009F6CEE" w:rsidP="009F6C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24" o:spid="_x0000_s1035" style="position:absolute;margin-left:1.25pt;margin-top:9.75pt;width:490.5pt;height:18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" fillcolor="#b6bbd1 [1623]" strokecolor="#64709e [3047]">
                <v:fill color2="#e9eaf1 [503]" rotate="t" angle="180" colors="0 #b8c1e8;22938f #cdd3ee;1 #ebeef9" focus="100%" type="gradient"/>
                <v:shadow on="t" color="black" opacity="24903f" origin=",.5" offset="0,.55556mm"/>
                <v:textbox>
                  <w:txbxContent>
                    <w:p w:rsidR="009F6CEE" w:rsidRPr="00153013" w:rsidRDefault="009F6CEE" w:rsidP="009F6CEE">
                      <w:pPr>
                        <w:pStyle w:val="Heading4"/>
                      </w:pPr>
                      <w:r w:rsidRPr="00153013">
                        <w:t>Examples of ways students use language, symbols and texts in mathematics and statistics:</w:t>
                      </w:r>
                    </w:p>
                    <w:p w:rsidR="009F6CEE" w:rsidRPr="00153013" w:rsidRDefault="009F6CEE" w:rsidP="009F6CEE">
                      <w:pPr>
                        <w:pStyle w:val="Bullet1"/>
                        <w:numPr>
                          <w:ilvl w:val="0"/>
                          <w:numId w:val="17"/>
                        </w:numPr>
                        <w:spacing w:before="60" w:after="60" w:line="360" w:lineRule="auto"/>
                      </w:pPr>
                      <w:r w:rsidRPr="00153013">
                        <w:t>Students use statistical language to pose questions and communicate findings.</w:t>
                      </w:r>
                    </w:p>
                    <w:p w:rsidR="009F6CEE" w:rsidRPr="00153013" w:rsidRDefault="009F6CEE" w:rsidP="009F6CEE">
                      <w:pPr>
                        <w:pStyle w:val="Bullet1"/>
                        <w:numPr>
                          <w:ilvl w:val="0"/>
                          <w:numId w:val="17"/>
                        </w:numPr>
                        <w:spacing w:before="60" w:after="60" w:line="360" w:lineRule="auto"/>
                      </w:pPr>
                      <w:r w:rsidRPr="00153013">
                        <w:t xml:space="preserve">Students interpret and communicate mathematical and statistical information and </w:t>
                      </w:r>
                      <w:proofErr w:type="gramStart"/>
                      <w:r w:rsidRPr="00153013">
                        <w:t>ideas,</w:t>
                      </w:r>
                      <w:proofErr w:type="gramEnd"/>
                      <w:r w:rsidRPr="00153013">
                        <w:t xml:space="preserve"> they know and use specialised vocabulary, as well as their own language, to explain ideas.</w:t>
                      </w:r>
                    </w:p>
                    <w:p w:rsidR="009F6CEE" w:rsidRPr="00153013" w:rsidRDefault="009F6CEE" w:rsidP="009F6CEE">
                      <w:pPr>
                        <w:pStyle w:val="Bullet1"/>
                        <w:numPr>
                          <w:ilvl w:val="0"/>
                          <w:numId w:val="17"/>
                        </w:numPr>
                        <w:spacing w:before="60" w:after="60" w:line="360" w:lineRule="auto"/>
                      </w:pPr>
                      <w:r w:rsidRPr="00153013">
                        <w:t>Students use ICT appropriately. They capture their thought processes, recording and communicating mathematical ideas.</w:t>
                      </w:r>
                    </w:p>
                    <w:p w:rsidR="009F6CEE" w:rsidRPr="00153013" w:rsidRDefault="009F6CEE" w:rsidP="009F6CEE">
                      <w:pPr>
                        <w:pStyle w:val="Bullet1"/>
                        <w:numPr>
                          <w:ilvl w:val="0"/>
                          <w:numId w:val="17"/>
                        </w:numPr>
                        <w:spacing w:before="60" w:after="60" w:line="360" w:lineRule="auto"/>
                      </w:pPr>
                      <w:r w:rsidRPr="00153013">
                        <w:t>Students interpret word problems and visual representations.</w:t>
                      </w:r>
                    </w:p>
                    <w:p w:rsidR="009F6CEE" w:rsidRDefault="009F6CEE" w:rsidP="009F6CEE"/>
                  </w:txbxContent>
                </v:textbox>
              </v:roundrect>
            </w:pict>
          </mc:Fallback>
        </mc:AlternateContent>
      </w: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  <w:r>
        <w:rPr>
          <w:rFonts w:ascii="Verdana" w:hAnsi="Verdana" w:cs="Arial"/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CB41BC" wp14:editId="00A5A0BE">
                <wp:simplePos x="0" y="0"/>
                <wp:positionH relativeFrom="column">
                  <wp:posOffset>26060</wp:posOffset>
                </wp:positionH>
                <wp:positionV relativeFrom="paragraph">
                  <wp:posOffset>125579</wp:posOffset>
                </wp:positionV>
                <wp:extent cx="6229350" cy="3247948"/>
                <wp:effectExtent l="0" t="0" r="19050" b="10160"/>
                <wp:wrapNone/>
                <wp:docPr id="1912" name="Rounded Rectangle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32479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CEE" w:rsidRDefault="009F6CEE" w:rsidP="009F6CEE">
                            <w:r>
                              <w:t xml:space="preserve">Describe how students </w:t>
                            </w:r>
                            <w:r w:rsidRPr="00153013">
                              <w:rPr>
                                <w:b/>
                              </w:rPr>
                              <w:t>engage in thinking</w:t>
                            </w:r>
                            <w:r>
                              <w:t xml:space="preserve"> or </w:t>
                            </w:r>
                            <w:r w:rsidRPr="00153013">
                              <w:rPr>
                                <w:b/>
                              </w:rPr>
                              <w:t>use language, symbols and texts</w:t>
                            </w:r>
                            <w:r>
                              <w:t xml:space="preserve"> in these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12" o:spid="_x0000_s1036" style="position:absolute;margin-left:2.05pt;margin-top:9.9pt;width:490.5pt;height:25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" fillcolor="white [3201]" strokecolor="#85c446 [3204]" strokeweight="2pt">
                <v:textbox>
                  <w:txbxContent>
                    <w:p w:rsidR="009F6CEE" w:rsidRDefault="009F6CEE" w:rsidP="009F6CEE">
                      <w:r>
                        <w:t xml:space="preserve">Describe how students </w:t>
                      </w:r>
                      <w:r w:rsidRPr="00153013">
                        <w:rPr>
                          <w:b/>
                        </w:rPr>
                        <w:t>engage in thinking</w:t>
                      </w:r>
                      <w:r>
                        <w:t xml:space="preserve"> or </w:t>
                      </w:r>
                      <w:r w:rsidRPr="00153013">
                        <w:rPr>
                          <w:b/>
                        </w:rPr>
                        <w:t>use language, symbols and texts</w:t>
                      </w:r>
                      <w:r>
                        <w:t xml:space="preserve"> in these activities.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keepLines w:val="0"/>
        <w:rPr>
          <w:rFonts w:ascii="Verdana" w:hAnsi="Verdana" w:cs="Arial"/>
          <w:b/>
        </w:rPr>
      </w:pPr>
    </w:p>
    <w:p w:rsidR="009F6CEE" w:rsidRDefault="009F6CEE" w:rsidP="009F6CEE">
      <w:pPr>
        <w:pStyle w:val="Heading2"/>
      </w:pPr>
      <w:r>
        <w:t>Adapt, share, use.</w:t>
      </w:r>
    </w:p>
    <w:p w:rsidR="009F6CEE" w:rsidRDefault="009F6CEE" w:rsidP="009F6CEE">
      <w:pPr>
        <w:rPr>
          <w:lang w:eastAsia="en-NZ"/>
        </w:rPr>
      </w:pPr>
      <w:r w:rsidRPr="00C609E6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144B86" wp14:editId="3EA23DDB">
                <wp:simplePos x="0" y="0"/>
                <wp:positionH relativeFrom="column">
                  <wp:posOffset>22860</wp:posOffset>
                </wp:positionH>
                <wp:positionV relativeFrom="paragraph">
                  <wp:posOffset>26670</wp:posOffset>
                </wp:positionV>
                <wp:extent cx="6229350" cy="2695575"/>
                <wp:effectExtent l="0" t="0" r="19050" b="28575"/>
                <wp:wrapNone/>
                <wp:docPr id="1917" name="Rounded Rectangle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695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CEE" w:rsidRDefault="009F6CEE" w:rsidP="009F6CEE">
                            <w:r>
                              <w:t>How might you adapt the activities we have used today to better meet the needs of the students in your class?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917" o:spid="_x0000_s1037" style="position:absolute;margin-left:1.8pt;margin-top:2.1pt;width:490.5pt;height:212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" fillcolor="white [3201]" strokecolor="#85c446 [3204]" strokeweight="2pt">
                <v:textbox>
                  <w:txbxContent>
                    <w:p w:rsidR="009F6CEE" w:rsidRDefault="009F6CEE" w:rsidP="009F6CEE">
                      <w:r>
                        <w:t>How might you adapt the activities we have used today to better meet the needs of the students in your class?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  <w:r w:rsidRPr="00C609E6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2BC868" wp14:editId="43E3C7C2">
                <wp:simplePos x="0" y="0"/>
                <wp:positionH relativeFrom="column">
                  <wp:posOffset>80010</wp:posOffset>
                </wp:positionH>
                <wp:positionV relativeFrom="paragraph">
                  <wp:posOffset>38735</wp:posOffset>
                </wp:positionV>
                <wp:extent cx="6229350" cy="2695575"/>
                <wp:effectExtent l="0" t="0" r="19050" b="28575"/>
                <wp:wrapNone/>
                <wp:docPr id="1918" name="Rounded Rectangle 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695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CEE" w:rsidRDefault="009F6CEE" w:rsidP="009F6CEE">
                            <w:r>
                              <w:t>Name two people that you can share this with in your school and the particular aspects you wish to share.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918" o:spid="_x0000_s1038" style="position:absolute;margin-left:6.3pt;margin-top:3.05pt;width:490.5pt;height:212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" fillcolor="white [3201]" strokecolor="#85c446 [3204]" strokeweight="2pt">
                <v:textbox>
                  <w:txbxContent>
                    <w:p w:rsidR="009F6CEE" w:rsidRDefault="009F6CEE" w:rsidP="009F6CEE">
                      <w:r>
                        <w:t>Name two people that you can share this with in your school and the particular aspects you wish to share.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  <w:r w:rsidRPr="00C609E6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25709B" wp14:editId="62B3FD4D">
                <wp:simplePos x="0" y="0"/>
                <wp:positionH relativeFrom="column">
                  <wp:posOffset>80010</wp:posOffset>
                </wp:positionH>
                <wp:positionV relativeFrom="paragraph">
                  <wp:posOffset>63500</wp:posOffset>
                </wp:positionV>
                <wp:extent cx="6229350" cy="2695575"/>
                <wp:effectExtent l="0" t="0" r="19050" b="28575"/>
                <wp:wrapNone/>
                <wp:docPr id="1919" name="Rounded Rectangle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695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CEE" w:rsidRDefault="009F6CEE" w:rsidP="009F6CEE">
                            <w:r>
                              <w:t>What new ideas have you learnt today that you can use in your teaching in the future?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919" o:spid="_x0000_s1039" style="position:absolute;margin-left:6.3pt;margin-top:5pt;width:490.5pt;height:212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" fillcolor="white [3201]" strokecolor="#85c446 [3204]" strokeweight="2pt">
                <v:textbox>
                  <w:txbxContent>
                    <w:p w:rsidR="009F6CEE" w:rsidRDefault="009F6CEE" w:rsidP="009F6CEE">
                      <w:r>
                        <w:t>What new ideas have you learnt today that you can use in your teaching in the future?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rPr>
          <w:lang w:eastAsia="en-NZ"/>
        </w:rPr>
      </w:pPr>
    </w:p>
    <w:p w:rsidR="009F6CEE" w:rsidRDefault="009F6CEE" w:rsidP="009F6CEE">
      <w:pPr>
        <w:pStyle w:val="Heading1"/>
      </w:pPr>
      <w:bookmarkStart w:id="6" w:name="_Toc404107883"/>
      <w:r>
        <w:t>Graphs and other masters</w:t>
      </w:r>
      <w:bookmarkEnd w:id="6"/>
    </w:p>
    <w:p w:rsidR="009F6CEE" w:rsidRDefault="009F6CEE" w:rsidP="009F6CEE">
      <w:r>
        <w:t xml:space="preserve">Email: </w:t>
      </w:r>
      <w:hyperlink r:id="rId45" w:history="1">
        <w:r w:rsidRPr="008D68AB">
          <w:rPr>
            <w:rStyle w:val="Hyperlink"/>
          </w:rPr>
          <w:t>parnold@cognitioneducation.com</w:t>
        </w:r>
      </w:hyperlink>
      <w:r>
        <w:t xml:space="preserve"> for electronic copies of the </w:t>
      </w:r>
      <w:proofErr w:type="spellStart"/>
      <w:proofErr w:type="gramStart"/>
      <w:r>
        <w:t>powerpoint</w:t>
      </w:r>
      <w:proofErr w:type="spellEnd"/>
      <w:proofErr w:type="gramEnd"/>
      <w:r>
        <w:t xml:space="preserve"> and teacher workbook.</w:t>
      </w:r>
    </w:p>
    <w:p w:rsidR="009F6CEE" w:rsidRDefault="009F6CEE" w:rsidP="009F6CEE">
      <w:pPr>
        <w:pStyle w:val="Heading2"/>
      </w:pPr>
      <w:r>
        <w:t>Contexts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9F6CEE" w:rsidRPr="00EA0B2B" w:rsidTr="00C56D96">
        <w:tc>
          <w:tcPr>
            <w:tcW w:w="9889" w:type="dxa"/>
          </w:tcPr>
          <w:p w:rsidR="009F6CEE" w:rsidRPr="003A7372" w:rsidRDefault="009F6CEE" w:rsidP="00C56D96">
            <w:pPr>
              <w:rPr>
                <w:rFonts w:ascii="Comic Sans MS" w:hAnsi="Comic Sans MS"/>
                <w:b/>
                <w:sz w:val="36"/>
              </w:rPr>
            </w:pPr>
            <w:r w:rsidRPr="003A7372">
              <w:rPr>
                <w:rFonts w:ascii="Comic Sans MS" w:hAnsi="Comic Sans MS"/>
                <w:b/>
                <w:sz w:val="36"/>
              </w:rPr>
              <w:t>Age-years: Everyone at a high school</w:t>
            </w:r>
          </w:p>
        </w:tc>
      </w:tr>
      <w:tr w:rsidR="009F6CEE" w:rsidRPr="00EA0B2B" w:rsidTr="00C56D96">
        <w:tc>
          <w:tcPr>
            <w:tcW w:w="9889" w:type="dxa"/>
          </w:tcPr>
          <w:p w:rsidR="009F6CEE" w:rsidRPr="003A7372" w:rsidRDefault="009F6CEE" w:rsidP="00C56D96">
            <w:pPr>
              <w:rPr>
                <w:rFonts w:ascii="Comic Sans MS" w:hAnsi="Comic Sans MS"/>
                <w:b/>
                <w:sz w:val="36"/>
              </w:rPr>
            </w:pPr>
            <w:r w:rsidRPr="003A7372">
              <w:rPr>
                <w:rFonts w:ascii="Comic Sans MS" w:hAnsi="Comic Sans MS"/>
                <w:b/>
                <w:sz w:val="36"/>
              </w:rPr>
              <w:t xml:space="preserve">Number of years living in NZ: C@S 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Yr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 10 students </w:t>
            </w:r>
          </w:p>
        </w:tc>
      </w:tr>
      <w:tr w:rsidR="009F6CEE" w:rsidRPr="00EA0B2B" w:rsidTr="00C56D96">
        <w:tc>
          <w:tcPr>
            <w:tcW w:w="9889" w:type="dxa"/>
          </w:tcPr>
          <w:p w:rsidR="009F6CEE" w:rsidRPr="003A7372" w:rsidRDefault="009F6CEE" w:rsidP="00C56D96">
            <w:pPr>
              <w:rPr>
                <w:rFonts w:ascii="Comic Sans MS" w:hAnsi="Comic Sans MS"/>
                <w:b/>
                <w:sz w:val="36"/>
              </w:rPr>
            </w:pPr>
            <w:r w:rsidRPr="003A7372">
              <w:rPr>
                <w:rFonts w:ascii="Comic Sans MS" w:hAnsi="Comic Sans MS"/>
                <w:b/>
                <w:sz w:val="36"/>
              </w:rPr>
              <w:t xml:space="preserve">Hair length-cm: 2007 C@S 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Yr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 4-13 students</w:t>
            </w:r>
          </w:p>
        </w:tc>
      </w:tr>
      <w:tr w:rsidR="009F6CEE" w:rsidRPr="00EA0B2B" w:rsidTr="00C56D96">
        <w:tc>
          <w:tcPr>
            <w:tcW w:w="9889" w:type="dxa"/>
          </w:tcPr>
          <w:p w:rsidR="009F6CEE" w:rsidRPr="003A7372" w:rsidRDefault="009F6CEE" w:rsidP="00C56D96">
            <w:pPr>
              <w:rPr>
                <w:rFonts w:ascii="Comic Sans MS" w:hAnsi="Comic Sans MS"/>
                <w:b/>
                <w:sz w:val="36"/>
              </w:rPr>
            </w:pPr>
            <w:r w:rsidRPr="003A7372">
              <w:rPr>
                <w:rFonts w:ascii="Comic Sans MS" w:hAnsi="Comic Sans MS"/>
                <w:b/>
                <w:sz w:val="36"/>
              </w:rPr>
              <w:t>Time to school-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mins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: 2009 C@S 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Yr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 7-8 students </w:t>
            </w:r>
          </w:p>
        </w:tc>
      </w:tr>
      <w:tr w:rsidR="009F6CEE" w:rsidRPr="00EA0B2B" w:rsidTr="00C56D96">
        <w:tc>
          <w:tcPr>
            <w:tcW w:w="9889" w:type="dxa"/>
          </w:tcPr>
          <w:p w:rsidR="009F6CEE" w:rsidRPr="003A7372" w:rsidRDefault="009F6CEE" w:rsidP="00C56D96">
            <w:pPr>
              <w:rPr>
                <w:rFonts w:ascii="Comic Sans MS" w:hAnsi="Comic Sans MS"/>
                <w:b/>
                <w:sz w:val="36"/>
              </w:rPr>
            </w:pPr>
            <w:r w:rsidRPr="003A7372">
              <w:rPr>
                <w:rFonts w:ascii="Comic Sans MS" w:hAnsi="Comic Sans MS"/>
                <w:b/>
                <w:sz w:val="36"/>
              </w:rPr>
              <w:t>Reaction time-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secs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: 2007 C@S 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Yr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 4-13 students</w:t>
            </w:r>
          </w:p>
        </w:tc>
      </w:tr>
      <w:tr w:rsidR="009F6CEE" w:rsidRPr="00EA0B2B" w:rsidTr="00C56D96">
        <w:tc>
          <w:tcPr>
            <w:tcW w:w="9889" w:type="dxa"/>
          </w:tcPr>
          <w:p w:rsidR="009F6CEE" w:rsidRPr="003A7372" w:rsidRDefault="009F6CEE" w:rsidP="00C56D96">
            <w:pPr>
              <w:rPr>
                <w:rFonts w:ascii="Comic Sans MS" w:hAnsi="Comic Sans MS"/>
                <w:b/>
                <w:sz w:val="36"/>
              </w:rPr>
            </w:pPr>
            <w:r w:rsidRPr="003A7372">
              <w:rPr>
                <w:rFonts w:ascii="Comic Sans MS" w:hAnsi="Comic Sans MS"/>
                <w:b/>
                <w:sz w:val="36"/>
              </w:rPr>
              <w:t xml:space="preserve">Household debt-$: 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Synthesised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 Unit Record File based on NZ data</w:t>
            </w:r>
          </w:p>
        </w:tc>
      </w:tr>
      <w:tr w:rsidR="009F6CEE" w:rsidRPr="00EA0B2B" w:rsidTr="00C56D96">
        <w:tc>
          <w:tcPr>
            <w:tcW w:w="9889" w:type="dxa"/>
          </w:tcPr>
          <w:p w:rsidR="009F6CEE" w:rsidRPr="003A7372" w:rsidRDefault="009F6CEE" w:rsidP="00C56D96">
            <w:pPr>
              <w:rPr>
                <w:rFonts w:ascii="Comic Sans MS" w:hAnsi="Comic Sans MS"/>
                <w:b/>
                <w:sz w:val="36"/>
              </w:rPr>
            </w:pPr>
            <w:r w:rsidRPr="003A7372">
              <w:rPr>
                <w:rFonts w:ascii="Comic Sans MS" w:hAnsi="Comic Sans MS"/>
                <w:b/>
                <w:sz w:val="36"/>
              </w:rPr>
              <w:t xml:space="preserve">Wrist length-cm: 2009 C@S 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Yr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 7-8 students</w:t>
            </w:r>
          </w:p>
        </w:tc>
      </w:tr>
      <w:tr w:rsidR="009F6CEE" w:rsidRPr="00EA0B2B" w:rsidTr="00C56D96">
        <w:tc>
          <w:tcPr>
            <w:tcW w:w="9889" w:type="dxa"/>
          </w:tcPr>
          <w:p w:rsidR="009F6CEE" w:rsidRPr="003A7372" w:rsidRDefault="009F6CEE" w:rsidP="00C56D96">
            <w:pPr>
              <w:rPr>
                <w:rFonts w:ascii="Comic Sans MS" w:hAnsi="Comic Sans MS"/>
                <w:b/>
                <w:sz w:val="36"/>
              </w:rPr>
            </w:pPr>
            <w:r w:rsidRPr="003A7372">
              <w:rPr>
                <w:rFonts w:ascii="Comic Sans MS" w:hAnsi="Comic Sans MS"/>
                <w:b/>
                <w:sz w:val="36"/>
              </w:rPr>
              <w:t xml:space="preserve">Index finger length–mm: 2009 C@S 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Yr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 7-13 students</w:t>
            </w:r>
          </w:p>
        </w:tc>
      </w:tr>
      <w:tr w:rsidR="009F6CEE" w:rsidRPr="00EA0B2B" w:rsidTr="00C56D96">
        <w:tc>
          <w:tcPr>
            <w:tcW w:w="9889" w:type="dxa"/>
          </w:tcPr>
          <w:p w:rsidR="009F6CEE" w:rsidRPr="003A7372" w:rsidRDefault="009F6CEE" w:rsidP="00C56D96">
            <w:pPr>
              <w:rPr>
                <w:rFonts w:ascii="Comic Sans MS" w:hAnsi="Comic Sans MS"/>
                <w:b/>
                <w:sz w:val="36"/>
              </w:rPr>
            </w:pPr>
            <w:r w:rsidRPr="003A7372">
              <w:rPr>
                <w:rFonts w:ascii="Comic Sans MS" w:hAnsi="Comic Sans MS"/>
                <w:b/>
                <w:sz w:val="36"/>
              </w:rPr>
              <w:t xml:space="preserve">Right foot length-cm: 2003 C@S 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Yr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 5-10 students </w:t>
            </w:r>
          </w:p>
        </w:tc>
      </w:tr>
      <w:tr w:rsidR="009F6CEE" w:rsidRPr="00EA0B2B" w:rsidTr="00C56D96">
        <w:tc>
          <w:tcPr>
            <w:tcW w:w="9889" w:type="dxa"/>
          </w:tcPr>
          <w:p w:rsidR="009F6CEE" w:rsidRPr="003A7372" w:rsidRDefault="009F6CEE" w:rsidP="00C56D96">
            <w:pPr>
              <w:rPr>
                <w:rFonts w:ascii="Comic Sans MS" w:hAnsi="Comic Sans MS"/>
                <w:b/>
                <w:sz w:val="36"/>
              </w:rPr>
            </w:pPr>
            <w:r w:rsidRPr="003A7372">
              <w:rPr>
                <w:rFonts w:ascii="Comic Sans MS" w:hAnsi="Comic Sans MS"/>
                <w:b/>
                <w:sz w:val="36"/>
              </w:rPr>
              <w:t xml:space="preserve">Number of skips in 30 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secs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: 2003 C@S 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Yr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 5-8 students</w:t>
            </w:r>
          </w:p>
        </w:tc>
      </w:tr>
      <w:tr w:rsidR="009F6CEE" w:rsidRPr="00EA0B2B" w:rsidTr="00C56D96">
        <w:tc>
          <w:tcPr>
            <w:tcW w:w="9889" w:type="dxa"/>
          </w:tcPr>
          <w:p w:rsidR="009F6CEE" w:rsidRPr="003A7372" w:rsidRDefault="009F6CEE" w:rsidP="00C56D96">
            <w:pPr>
              <w:rPr>
                <w:rFonts w:ascii="Comic Sans MS" w:hAnsi="Comic Sans MS"/>
                <w:b/>
                <w:sz w:val="36"/>
              </w:rPr>
            </w:pPr>
            <w:r w:rsidRPr="003A7372">
              <w:rPr>
                <w:rFonts w:ascii="Comic Sans MS" w:hAnsi="Comic Sans MS"/>
                <w:b/>
                <w:sz w:val="36"/>
              </w:rPr>
              <w:t xml:space="preserve">Attendance-percentage half days: 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Yr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 7-8 students</w:t>
            </w:r>
          </w:p>
        </w:tc>
      </w:tr>
      <w:tr w:rsidR="009F6CEE" w:rsidRPr="00EA0B2B" w:rsidTr="00C56D96">
        <w:tc>
          <w:tcPr>
            <w:tcW w:w="9889" w:type="dxa"/>
          </w:tcPr>
          <w:p w:rsidR="009F6CEE" w:rsidRPr="003A7372" w:rsidRDefault="009F6CEE" w:rsidP="00C56D96">
            <w:pPr>
              <w:rPr>
                <w:rFonts w:ascii="Comic Sans MS" w:hAnsi="Comic Sans MS"/>
                <w:b/>
                <w:sz w:val="36"/>
              </w:rPr>
            </w:pPr>
            <w:r w:rsidRPr="003A7372">
              <w:rPr>
                <w:rFonts w:ascii="Comic Sans MS" w:hAnsi="Comic Sans MS"/>
                <w:b/>
                <w:sz w:val="36"/>
              </w:rPr>
              <w:t xml:space="preserve">Cell phone ownership-months: 2009 C@S 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Yr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 9-13 students</w:t>
            </w:r>
          </w:p>
        </w:tc>
      </w:tr>
      <w:tr w:rsidR="009F6CEE" w:rsidRPr="00EA0B2B" w:rsidTr="00C56D96">
        <w:tc>
          <w:tcPr>
            <w:tcW w:w="9889" w:type="dxa"/>
          </w:tcPr>
          <w:p w:rsidR="009F6CEE" w:rsidRPr="003A7372" w:rsidRDefault="009F6CEE" w:rsidP="00C56D96">
            <w:pPr>
              <w:rPr>
                <w:rFonts w:ascii="Comic Sans MS" w:hAnsi="Comic Sans MS"/>
                <w:b/>
                <w:sz w:val="36"/>
              </w:rPr>
            </w:pPr>
            <w:r w:rsidRPr="003A7372">
              <w:rPr>
                <w:rFonts w:ascii="Comic Sans MS" w:hAnsi="Comic Sans MS"/>
                <w:b/>
                <w:sz w:val="36"/>
              </w:rPr>
              <w:t xml:space="preserve">Birth month: 2003 C@S 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Yr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 5-10 students</w:t>
            </w:r>
          </w:p>
        </w:tc>
      </w:tr>
      <w:tr w:rsidR="009F6CEE" w:rsidRPr="00EA0B2B" w:rsidTr="00C56D96">
        <w:tc>
          <w:tcPr>
            <w:tcW w:w="9889" w:type="dxa"/>
          </w:tcPr>
          <w:p w:rsidR="009F6CEE" w:rsidRPr="003A7372" w:rsidRDefault="009F6CEE" w:rsidP="00C56D96">
            <w:pPr>
              <w:rPr>
                <w:rFonts w:ascii="Comic Sans MS" w:hAnsi="Comic Sans MS"/>
                <w:b/>
                <w:sz w:val="36"/>
              </w:rPr>
            </w:pPr>
            <w:r w:rsidRPr="003A7372">
              <w:rPr>
                <w:rFonts w:ascii="Comic Sans MS" w:hAnsi="Comic Sans MS"/>
                <w:b/>
                <w:sz w:val="36"/>
              </w:rPr>
              <w:t xml:space="preserve">Weight-kg: Kiwi 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Kapers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 Great Spotted Kiwi</w:t>
            </w:r>
          </w:p>
        </w:tc>
      </w:tr>
      <w:tr w:rsidR="009F6CEE" w:rsidRPr="00EA0B2B" w:rsidTr="00C56D96">
        <w:tc>
          <w:tcPr>
            <w:tcW w:w="9889" w:type="dxa"/>
          </w:tcPr>
          <w:p w:rsidR="009F6CEE" w:rsidRPr="003A7372" w:rsidRDefault="009F6CEE" w:rsidP="00C56D96">
            <w:pPr>
              <w:rPr>
                <w:rFonts w:ascii="Comic Sans MS" w:hAnsi="Comic Sans MS"/>
                <w:b/>
                <w:sz w:val="36"/>
              </w:rPr>
            </w:pPr>
            <w:r w:rsidRPr="003A7372">
              <w:rPr>
                <w:rFonts w:ascii="Comic Sans MS" w:hAnsi="Comic Sans MS"/>
                <w:b/>
                <w:sz w:val="36"/>
              </w:rPr>
              <w:t xml:space="preserve">Height-cm: 2003 C@S </w:t>
            </w:r>
            <w:proofErr w:type="spellStart"/>
            <w:r w:rsidRPr="003A7372">
              <w:rPr>
                <w:rFonts w:ascii="Comic Sans MS" w:hAnsi="Comic Sans MS"/>
                <w:b/>
                <w:sz w:val="36"/>
              </w:rPr>
              <w:t>Yr</w:t>
            </w:r>
            <w:proofErr w:type="spellEnd"/>
            <w:r w:rsidRPr="003A7372">
              <w:rPr>
                <w:rFonts w:ascii="Comic Sans MS" w:hAnsi="Comic Sans MS"/>
                <w:b/>
                <w:sz w:val="36"/>
              </w:rPr>
              <w:t xml:space="preserve"> 5-10 students</w:t>
            </w:r>
          </w:p>
        </w:tc>
      </w:tr>
    </w:tbl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</w:p>
    <w:p w:rsidR="009F6CEE" w:rsidRDefault="009F6CEE">
      <w:pPr>
        <w:keepLines w:val="0"/>
        <w:rPr>
          <w:rFonts w:ascii="Proxima Nova Lt" w:hAnsi="Proxima Nova Lt"/>
          <w:color w:val="4E5151"/>
          <w:sz w:val="36"/>
          <w:szCs w:val="36"/>
          <w:lang w:eastAsia="en-NZ"/>
        </w:rPr>
      </w:pPr>
      <w:r>
        <w:br w:type="page"/>
      </w:r>
    </w:p>
    <w:p w:rsidR="009F6CEE" w:rsidRDefault="009F6CEE" w:rsidP="009F6CEE">
      <w:pPr>
        <w:pStyle w:val="Heading2"/>
      </w:pPr>
      <w:r>
        <w:t>Statistical language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9F6CEE" w:rsidRPr="009C488C" w:rsidTr="00C56D96">
        <w:trPr>
          <w:trHeight w:val="387"/>
        </w:trPr>
        <w:tc>
          <w:tcPr>
            <w:tcW w:w="4927" w:type="dxa"/>
          </w:tcPr>
          <w:p w:rsidR="009F6CEE" w:rsidRPr="009C488C" w:rsidRDefault="009F6CEE" w:rsidP="00C56D96">
            <w:pPr>
              <w:rPr>
                <w:rFonts w:ascii="Comic Sans MS" w:hAnsi="Comic Sans MS"/>
                <w:b/>
                <w:sz w:val="44"/>
              </w:rPr>
            </w:pPr>
            <w:r w:rsidRPr="009C488C">
              <w:rPr>
                <w:rFonts w:ascii="Comic Sans MS" w:hAnsi="Comic Sans MS"/>
                <w:b/>
                <w:sz w:val="44"/>
              </w:rPr>
              <w:t>symmetrical</w:t>
            </w:r>
          </w:p>
        </w:tc>
        <w:tc>
          <w:tcPr>
            <w:tcW w:w="4928" w:type="dxa"/>
          </w:tcPr>
          <w:p w:rsidR="009F6CEE" w:rsidRPr="009C488C" w:rsidRDefault="009F6CEE" w:rsidP="00C56D96">
            <w:pPr>
              <w:rPr>
                <w:rFonts w:ascii="Comic Sans MS" w:hAnsi="Comic Sans MS"/>
                <w:b/>
                <w:sz w:val="44"/>
              </w:rPr>
            </w:pPr>
            <w:r w:rsidRPr="009C488C">
              <w:rPr>
                <w:rFonts w:ascii="Comic Sans MS" w:hAnsi="Comic Sans MS"/>
                <w:b/>
                <w:sz w:val="44"/>
              </w:rPr>
              <w:t>bimodal</w:t>
            </w:r>
          </w:p>
        </w:tc>
      </w:tr>
      <w:tr w:rsidR="009F6CEE" w:rsidRPr="009C488C" w:rsidTr="00C56D96">
        <w:trPr>
          <w:trHeight w:val="383"/>
        </w:trPr>
        <w:tc>
          <w:tcPr>
            <w:tcW w:w="4927" w:type="dxa"/>
          </w:tcPr>
          <w:p w:rsidR="009F6CEE" w:rsidRPr="009C488C" w:rsidRDefault="009F6CEE" w:rsidP="00C56D96">
            <w:pPr>
              <w:rPr>
                <w:rFonts w:ascii="Comic Sans MS" w:hAnsi="Comic Sans MS"/>
                <w:b/>
                <w:sz w:val="44"/>
              </w:rPr>
            </w:pPr>
            <w:proofErr w:type="spellStart"/>
            <w:r w:rsidRPr="009C488C">
              <w:rPr>
                <w:rFonts w:ascii="Comic Sans MS" w:hAnsi="Comic Sans MS"/>
                <w:b/>
                <w:sz w:val="44"/>
              </w:rPr>
              <w:t>trimodal</w:t>
            </w:r>
            <w:proofErr w:type="spellEnd"/>
          </w:p>
        </w:tc>
        <w:tc>
          <w:tcPr>
            <w:tcW w:w="4928" w:type="dxa"/>
          </w:tcPr>
          <w:p w:rsidR="009F6CEE" w:rsidRPr="009C488C" w:rsidRDefault="009F6CEE" w:rsidP="00C56D96">
            <w:pPr>
              <w:rPr>
                <w:rFonts w:ascii="Comic Sans MS" w:hAnsi="Comic Sans MS"/>
                <w:b/>
                <w:sz w:val="44"/>
              </w:rPr>
            </w:pPr>
            <w:proofErr w:type="spellStart"/>
            <w:r w:rsidRPr="009C488C">
              <w:rPr>
                <w:rFonts w:ascii="Comic Sans MS" w:hAnsi="Comic Sans MS"/>
                <w:b/>
                <w:sz w:val="44"/>
              </w:rPr>
              <w:t>unimodal</w:t>
            </w:r>
            <w:proofErr w:type="spellEnd"/>
          </w:p>
        </w:tc>
      </w:tr>
      <w:tr w:rsidR="009F6CEE" w:rsidRPr="009C488C" w:rsidTr="00C56D96">
        <w:trPr>
          <w:trHeight w:val="383"/>
        </w:trPr>
        <w:tc>
          <w:tcPr>
            <w:tcW w:w="4927" w:type="dxa"/>
          </w:tcPr>
          <w:p w:rsidR="009F6CEE" w:rsidRPr="009C488C" w:rsidRDefault="009F6CEE" w:rsidP="00C56D96">
            <w:pPr>
              <w:rPr>
                <w:rFonts w:ascii="Comic Sans MS" w:hAnsi="Comic Sans MS"/>
                <w:b/>
                <w:sz w:val="44"/>
              </w:rPr>
            </w:pPr>
            <w:r w:rsidRPr="009C488C">
              <w:rPr>
                <w:rFonts w:ascii="Comic Sans MS" w:hAnsi="Comic Sans MS"/>
                <w:b/>
                <w:sz w:val="44"/>
              </w:rPr>
              <w:t>uniform</w:t>
            </w:r>
          </w:p>
        </w:tc>
        <w:tc>
          <w:tcPr>
            <w:tcW w:w="4928" w:type="dxa"/>
          </w:tcPr>
          <w:p w:rsidR="009F6CEE" w:rsidRPr="009C488C" w:rsidRDefault="009F6CEE" w:rsidP="00C56D96">
            <w:pPr>
              <w:rPr>
                <w:rFonts w:ascii="Comic Sans MS" w:hAnsi="Comic Sans MS"/>
                <w:b/>
                <w:sz w:val="44"/>
              </w:rPr>
            </w:pPr>
            <w:r w:rsidRPr="009C488C">
              <w:rPr>
                <w:rFonts w:ascii="Comic Sans MS" w:hAnsi="Comic Sans MS"/>
                <w:b/>
                <w:sz w:val="44"/>
              </w:rPr>
              <w:t>long tail to the right</w:t>
            </w:r>
          </w:p>
        </w:tc>
      </w:tr>
      <w:tr w:rsidR="009F6CEE" w:rsidRPr="009C488C" w:rsidTr="00C56D96">
        <w:trPr>
          <w:trHeight w:val="383"/>
        </w:trPr>
        <w:tc>
          <w:tcPr>
            <w:tcW w:w="4927" w:type="dxa"/>
          </w:tcPr>
          <w:p w:rsidR="009F6CEE" w:rsidRPr="009C488C" w:rsidRDefault="009F6CEE" w:rsidP="00C56D96">
            <w:pPr>
              <w:rPr>
                <w:rFonts w:ascii="Comic Sans MS" w:hAnsi="Comic Sans MS"/>
                <w:b/>
                <w:sz w:val="44"/>
              </w:rPr>
            </w:pPr>
            <w:r w:rsidRPr="009C488C">
              <w:rPr>
                <w:rFonts w:ascii="Comic Sans MS" w:hAnsi="Comic Sans MS"/>
                <w:b/>
                <w:sz w:val="44"/>
              </w:rPr>
              <w:t>long tail to the left</w:t>
            </w:r>
          </w:p>
        </w:tc>
        <w:tc>
          <w:tcPr>
            <w:tcW w:w="4928" w:type="dxa"/>
          </w:tcPr>
          <w:p w:rsidR="009F6CEE" w:rsidRPr="009C488C" w:rsidRDefault="009F6CEE" w:rsidP="00C56D96">
            <w:pPr>
              <w:rPr>
                <w:rFonts w:ascii="Comic Sans MS" w:hAnsi="Comic Sans MS"/>
                <w:b/>
                <w:sz w:val="44"/>
              </w:rPr>
            </w:pPr>
            <w:r w:rsidRPr="009C488C">
              <w:rPr>
                <w:rFonts w:ascii="Comic Sans MS" w:hAnsi="Comic Sans MS"/>
                <w:b/>
                <w:sz w:val="44"/>
              </w:rPr>
              <w:t>bell shaped</w:t>
            </w:r>
          </w:p>
        </w:tc>
      </w:tr>
      <w:tr w:rsidR="009F6CEE" w:rsidRPr="009C488C" w:rsidTr="00C56D96">
        <w:trPr>
          <w:trHeight w:val="383"/>
        </w:trPr>
        <w:tc>
          <w:tcPr>
            <w:tcW w:w="4927" w:type="dxa"/>
          </w:tcPr>
          <w:p w:rsidR="009F6CEE" w:rsidRPr="009C488C" w:rsidRDefault="009F6CEE" w:rsidP="00C56D96">
            <w:pPr>
              <w:rPr>
                <w:rFonts w:ascii="Comic Sans MS" w:hAnsi="Comic Sans MS"/>
                <w:b/>
                <w:sz w:val="44"/>
              </w:rPr>
            </w:pPr>
            <w:r w:rsidRPr="009C488C">
              <w:rPr>
                <w:rFonts w:ascii="Comic Sans MS" w:hAnsi="Comic Sans MS"/>
                <w:b/>
                <w:sz w:val="44"/>
              </w:rPr>
              <w:t>normal curve</w:t>
            </w:r>
          </w:p>
        </w:tc>
        <w:tc>
          <w:tcPr>
            <w:tcW w:w="4928" w:type="dxa"/>
          </w:tcPr>
          <w:p w:rsidR="009F6CEE" w:rsidRPr="009C488C" w:rsidRDefault="009F6CEE" w:rsidP="00C56D96">
            <w:pPr>
              <w:rPr>
                <w:rFonts w:ascii="Comic Sans MS" w:hAnsi="Comic Sans MS"/>
                <w:b/>
                <w:sz w:val="44"/>
              </w:rPr>
            </w:pPr>
            <w:r w:rsidRPr="009C488C">
              <w:rPr>
                <w:rFonts w:ascii="Comic Sans MS" w:hAnsi="Comic Sans MS"/>
                <w:b/>
                <w:sz w:val="44"/>
              </w:rPr>
              <w:t>right skew</w:t>
            </w:r>
          </w:p>
        </w:tc>
      </w:tr>
      <w:tr w:rsidR="009F6CEE" w:rsidRPr="009C488C" w:rsidTr="00C56D96">
        <w:trPr>
          <w:trHeight w:val="383"/>
        </w:trPr>
        <w:tc>
          <w:tcPr>
            <w:tcW w:w="4927" w:type="dxa"/>
          </w:tcPr>
          <w:p w:rsidR="009F6CEE" w:rsidRPr="009C488C" w:rsidRDefault="009F6CEE" w:rsidP="00C56D96">
            <w:pPr>
              <w:rPr>
                <w:rFonts w:ascii="Comic Sans MS" w:hAnsi="Comic Sans MS"/>
                <w:b/>
                <w:sz w:val="44"/>
              </w:rPr>
            </w:pPr>
            <w:r w:rsidRPr="009C488C">
              <w:rPr>
                <w:rFonts w:ascii="Comic Sans MS" w:hAnsi="Comic Sans MS"/>
                <w:b/>
                <w:sz w:val="44"/>
              </w:rPr>
              <w:t>left skew</w:t>
            </w:r>
          </w:p>
        </w:tc>
        <w:tc>
          <w:tcPr>
            <w:tcW w:w="4928" w:type="dxa"/>
          </w:tcPr>
          <w:p w:rsidR="009F6CEE" w:rsidRPr="009C488C" w:rsidRDefault="009F6CEE" w:rsidP="00C56D96">
            <w:pPr>
              <w:rPr>
                <w:rFonts w:ascii="Comic Sans MS" w:hAnsi="Comic Sans MS"/>
                <w:b/>
                <w:sz w:val="44"/>
              </w:rPr>
            </w:pPr>
            <w:r w:rsidRPr="009C488C">
              <w:rPr>
                <w:rFonts w:ascii="Comic Sans MS" w:hAnsi="Comic Sans MS"/>
                <w:b/>
                <w:sz w:val="44"/>
              </w:rPr>
              <w:t>negatively skewed</w:t>
            </w:r>
          </w:p>
        </w:tc>
      </w:tr>
      <w:tr w:rsidR="009F6CEE" w:rsidRPr="009C488C" w:rsidTr="00C56D96">
        <w:trPr>
          <w:trHeight w:val="383"/>
        </w:trPr>
        <w:tc>
          <w:tcPr>
            <w:tcW w:w="4927" w:type="dxa"/>
          </w:tcPr>
          <w:p w:rsidR="009F6CEE" w:rsidRPr="009C488C" w:rsidRDefault="009F6CEE" w:rsidP="00C56D96">
            <w:pPr>
              <w:rPr>
                <w:rFonts w:ascii="Comic Sans MS" w:hAnsi="Comic Sans MS"/>
                <w:b/>
                <w:sz w:val="44"/>
              </w:rPr>
            </w:pPr>
            <w:r w:rsidRPr="009C488C">
              <w:rPr>
                <w:rFonts w:ascii="Comic Sans MS" w:hAnsi="Comic Sans MS"/>
                <w:b/>
                <w:sz w:val="44"/>
              </w:rPr>
              <w:t>positively skewed</w:t>
            </w:r>
          </w:p>
        </w:tc>
        <w:tc>
          <w:tcPr>
            <w:tcW w:w="4928" w:type="dxa"/>
          </w:tcPr>
          <w:p w:rsidR="009F6CEE" w:rsidRPr="009C488C" w:rsidRDefault="009F6CEE" w:rsidP="00C56D96">
            <w:pPr>
              <w:rPr>
                <w:rFonts w:ascii="Comic Sans MS" w:hAnsi="Comic Sans MS"/>
                <w:b/>
                <w:sz w:val="44"/>
              </w:rPr>
            </w:pPr>
          </w:p>
        </w:tc>
      </w:tr>
    </w:tbl>
    <w:p w:rsidR="009F6CEE" w:rsidRDefault="009F6CEE" w:rsidP="009F6CEE">
      <w:pPr>
        <w:keepLines w:val="0"/>
      </w:pPr>
    </w:p>
    <w:p w:rsidR="009F6CEE" w:rsidRDefault="009F6CEE" w:rsidP="009F6CEE">
      <w:pPr>
        <w:keepLines w:val="0"/>
      </w:pPr>
    </w:p>
    <w:p w:rsidR="009F6CEE" w:rsidRDefault="009F6CEE" w:rsidP="009F6CEE">
      <w:pPr>
        <w:pStyle w:val="Heading2"/>
      </w:pPr>
    </w:p>
    <w:p w:rsidR="009F6CEE" w:rsidRDefault="009F6CEE" w:rsidP="009F6CEE">
      <w:pPr>
        <w:keepLines w:val="0"/>
        <w:rPr>
          <w:b/>
          <w:color w:val="669AD2"/>
          <w:sz w:val="26"/>
          <w:szCs w:val="26"/>
          <w:lang w:eastAsia="en-NZ"/>
        </w:rPr>
      </w:pPr>
      <w:r>
        <w:br w:type="page"/>
      </w:r>
    </w:p>
    <w:p w:rsidR="009F6CEE" w:rsidRDefault="009F6CEE" w:rsidP="009F6CEE">
      <w:pPr>
        <w:pStyle w:val="Heading2"/>
      </w:pPr>
      <w:r>
        <w:t>All 15 graphs</w:t>
      </w:r>
    </w:p>
    <w:p w:rsidR="009F6CEE" w:rsidRDefault="009F6CEE" w:rsidP="009F6CEE">
      <w:pPr>
        <w:pStyle w:val="Heading2"/>
        <w:rPr>
          <w:color w:val="1F1F1F" w:themeColor="text1"/>
          <w:szCs w:val="32"/>
        </w:rPr>
      </w:pPr>
      <w:r>
        <w:rPr>
          <w:noProof/>
        </w:rPr>
        <w:drawing>
          <wp:inline distT="0" distB="0" distL="0" distR="0" wp14:anchorId="2F57F8B7" wp14:editId="5CED4ECF">
            <wp:extent cx="6154794" cy="850273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8440" cy="850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F6CEE" w:rsidRDefault="009F6CEE" w:rsidP="009F6CEE">
      <w:pPr>
        <w:pStyle w:val="Heading2"/>
      </w:pPr>
      <w:r>
        <w:t>Sketched shapes</w:t>
      </w:r>
    </w:p>
    <w:p w:rsidR="009F6CEE" w:rsidRDefault="009F6CEE" w:rsidP="009F6CEE">
      <w:pPr>
        <w:pStyle w:val="Heading2"/>
      </w:pPr>
      <w:r>
        <w:rPr>
          <w:noProof/>
        </w:rPr>
        <w:drawing>
          <wp:inline distT="0" distB="0" distL="0" distR="0" wp14:anchorId="16F53C3C" wp14:editId="591485E3">
            <wp:extent cx="6103917" cy="835332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05680" cy="835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F6CEE" w:rsidRPr="00C73DCA" w:rsidRDefault="009F6CEE" w:rsidP="009F6CEE">
      <w:pPr>
        <w:pStyle w:val="Heading2"/>
      </w:pPr>
      <w:r>
        <w:t>Contexts and graphs</w:t>
      </w:r>
    </w:p>
    <w:p w:rsidR="009F6CEE" w:rsidRPr="00EA0B2B" w:rsidRDefault="009F6CEE" w:rsidP="009F6CEE">
      <w:pPr>
        <w:pStyle w:val="Numbering"/>
        <w:numPr>
          <w:ilvl w:val="0"/>
          <w:numId w:val="18"/>
        </w:numPr>
        <w:spacing w:after="120" w:line="240" w:lineRule="auto"/>
        <w:ind w:left="284" w:hanging="284"/>
      </w:pPr>
      <w:r w:rsidRPr="00EA0B2B">
        <w:t xml:space="preserve">Number of skips in 30 </w:t>
      </w:r>
      <w:proofErr w:type="spellStart"/>
      <w:r w:rsidRPr="00EA0B2B">
        <w:t>secs</w:t>
      </w:r>
      <w:proofErr w:type="spellEnd"/>
      <w:r w:rsidRPr="00EA0B2B">
        <w:t xml:space="preserve">: 2003 C@S </w:t>
      </w:r>
      <w:proofErr w:type="spellStart"/>
      <w:r w:rsidRPr="00EA0B2B">
        <w:t>Yr</w:t>
      </w:r>
      <w:proofErr w:type="spellEnd"/>
      <w:r w:rsidRPr="00EA0B2B">
        <w:t xml:space="preserve"> 5-8 students</w:t>
      </w:r>
    </w:p>
    <w:p w:rsidR="009F6CEE" w:rsidRPr="00EA0B2B" w:rsidRDefault="009F6CEE" w:rsidP="009F6CEE">
      <w:pPr>
        <w:pStyle w:val="Numbering"/>
        <w:numPr>
          <w:ilvl w:val="0"/>
          <w:numId w:val="18"/>
        </w:numPr>
        <w:spacing w:after="120" w:line="240" w:lineRule="auto"/>
        <w:ind w:left="284" w:hanging="284"/>
      </w:pPr>
      <w:r w:rsidRPr="00EA0B2B">
        <w:t xml:space="preserve">Birth month: 2003 C@S </w:t>
      </w:r>
      <w:proofErr w:type="spellStart"/>
      <w:r w:rsidRPr="00EA0B2B">
        <w:t>Yr</w:t>
      </w:r>
      <w:proofErr w:type="spellEnd"/>
      <w:r w:rsidRPr="00EA0B2B">
        <w:t xml:space="preserve"> 5-10 students</w:t>
      </w:r>
    </w:p>
    <w:p w:rsidR="009F6CEE" w:rsidRPr="00EA0B2B" w:rsidRDefault="009F6CEE" w:rsidP="009F6CEE">
      <w:pPr>
        <w:pStyle w:val="Numbering"/>
        <w:numPr>
          <w:ilvl w:val="0"/>
          <w:numId w:val="18"/>
        </w:numPr>
        <w:spacing w:after="120" w:line="240" w:lineRule="auto"/>
        <w:ind w:left="284" w:hanging="284"/>
      </w:pPr>
      <w:r w:rsidRPr="00EA0B2B">
        <w:t xml:space="preserve">Weight-kg: Kiwi </w:t>
      </w:r>
      <w:proofErr w:type="spellStart"/>
      <w:r w:rsidRPr="00EA0B2B">
        <w:t>Kapers</w:t>
      </w:r>
      <w:proofErr w:type="spellEnd"/>
      <w:r w:rsidRPr="00EA0B2B">
        <w:t xml:space="preserve"> Great Spotted Kiwi</w:t>
      </w:r>
    </w:p>
    <w:p w:rsidR="009F6CEE" w:rsidRPr="00EA0B2B" w:rsidRDefault="009F6CEE" w:rsidP="009F6CEE">
      <w:pPr>
        <w:pStyle w:val="Numbering"/>
        <w:numPr>
          <w:ilvl w:val="0"/>
          <w:numId w:val="18"/>
        </w:numPr>
        <w:spacing w:after="120" w:line="240" w:lineRule="auto"/>
        <w:ind w:left="284" w:hanging="284"/>
      </w:pPr>
      <w:r w:rsidRPr="00EA0B2B">
        <w:t>Reaction time-</w:t>
      </w:r>
      <w:proofErr w:type="spellStart"/>
      <w:r w:rsidRPr="00EA0B2B">
        <w:t>secs</w:t>
      </w:r>
      <w:proofErr w:type="spellEnd"/>
      <w:r w:rsidRPr="00EA0B2B">
        <w:t xml:space="preserve">: 2007 C@S </w:t>
      </w:r>
      <w:proofErr w:type="spellStart"/>
      <w:r w:rsidRPr="00EA0B2B">
        <w:t>Yr</w:t>
      </w:r>
      <w:proofErr w:type="spellEnd"/>
      <w:r w:rsidRPr="00EA0B2B">
        <w:t xml:space="preserve"> 4-13 students</w:t>
      </w:r>
    </w:p>
    <w:p w:rsidR="009F6CEE" w:rsidRPr="00EA0B2B" w:rsidRDefault="009F6CEE" w:rsidP="009F6CEE">
      <w:pPr>
        <w:pStyle w:val="Numbering"/>
        <w:numPr>
          <w:ilvl w:val="0"/>
          <w:numId w:val="18"/>
        </w:numPr>
        <w:spacing w:after="120" w:line="240" w:lineRule="auto"/>
        <w:ind w:left="284" w:hanging="284"/>
      </w:pPr>
      <w:r w:rsidRPr="00EA0B2B">
        <w:t xml:space="preserve">Right foot length-cm: 2003 C@S </w:t>
      </w:r>
      <w:proofErr w:type="spellStart"/>
      <w:r w:rsidRPr="00EA0B2B">
        <w:t>Yr</w:t>
      </w:r>
      <w:proofErr w:type="spellEnd"/>
      <w:r w:rsidRPr="00EA0B2B">
        <w:t xml:space="preserve"> 5-10 students </w:t>
      </w:r>
    </w:p>
    <w:p w:rsidR="009F6CEE" w:rsidRPr="00EA0B2B" w:rsidRDefault="009F6CEE" w:rsidP="009F6CEE">
      <w:pPr>
        <w:pStyle w:val="Numbering"/>
        <w:numPr>
          <w:ilvl w:val="0"/>
          <w:numId w:val="18"/>
        </w:numPr>
        <w:spacing w:after="120" w:line="240" w:lineRule="auto"/>
        <w:ind w:left="284" w:hanging="284"/>
      </w:pPr>
      <w:r w:rsidRPr="00EA0B2B">
        <w:t xml:space="preserve">Attendance-percentage half days: </w:t>
      </w:r>
      <w:proofErr w:type="spellStart"/>
      <w:r w:rsidRPr="00EA0B2B">
        <w:t>Yr</w:t>
      </w:r>
      <w:proofErr w:type="spellEnd"/>
      <w:r w:rsidRPr="00EA0B2B">
        <w:t xml:space="preserve"> </w:t>
      </w:r>
      <w:r>
        <w:t>7-8</w:t>
      </w:r>
      <w:r w:rsidRPr="00EA0B2B">
        <w:t xml:space="preserve"> students</w:t>
      </w:r>
    </w:p>
    <w:p w:rsidR="009F6CEE" w:rsidRPr="00EA0B2B" w:rsidRDefault="009F6CEE" w:rsidP="009F6CEE">
      <w:pPr>
        <w:pStyle w:val="Numbering"/>
        <w:numPr>
          <w:ilvl w:val="0"/>
          <w:numId w:val="18"/>
        </w:numPr>
        <w:spacing w:after="120" w:line="240" w:lineRule="auto"/>
        <w:ind w:left="284" w:hanging="284"/>
      </w:pPr>
      <w:r w:rsidRPr="00EA0B2B">
        <w:t xml:space="preserve">Hair length-cm: 2007 C@S </w:t>
      </w:r>
      <w:proofErr w:type="spellStart"/>
      <w:r w:rsidRPr="00EA0B2B">
        <w:t>Yr</w:t>
      </w:r>
      <w:proofErr w:type="spellEnd"/>
      <w:r w:rsidRPr="00EA0B2B">
        <w:t xml:space="preserve"> 4-13 students</w:t>
      </w:r>
    </w:p>
    <w:p w:rsidR="009F6CEE" w:rsidRPr="00EA0B2B" w:rsidRDefault="009F6CEE" w:rsidP="009F6CEE">
      <w:pPr>
        <w:pStyle w:val="Numbering"/>
        <w:numPr>
          <w:ilvl w:val="0"/>
          <w:numId w:val="18"/>
        </w:numPr>
        <w:spacing w:after="120" w:line="240" w:lineRule="auto"/>
        <w:ind w:left="284" w:hanging="284"/>
      </w:pPr>
      <w:r w:rsidRPr="00EA0B2B">
        <w:t xml:space="preserve">Household debt-$: </w:t>
      </w:r>
      <w:proofErr w:type="spellStart"/>
      <w:r w:rsidRPr="00EA0B2B">
        <w:t>Synthesised</w:t>
      </w:r>
      <w:proofErr w:type="spellEnd"/>
      <w:r w:rsidRPr="00EA0B2B">
        <w:t xml:space="preserve"> Unit Record File based on N</w:t>
      </w:r>
      <w:r>
        <w:t xml:space="preserve">ew </w:t>
      </w:r>
      <w:r w:rsidRPr="00EA0B2B">
        <w:t>Z</w:t>
      </w:r>
      <w:r>
        <w:t>ealand</w:t>
      </w:r>
      <w:r w:rsidRPr="00EA0B2B">
        <w:t xml:space="preserve"> data</w:t>
      </w:r>
    </w:p>
    <w:p w:rsidR="009F6CEE" w:rsidRDefault="009F6CEE" w:rsidP="009F6CEE">
      <w:pPr>
        <w:pStyle w:val="Numbering"/>
        <w:numPr>
          <w:ilvl w:val="0"/>
          <w:numId w:val="18"/>
        </w:numPr>
        <w:spacing w:after="120" w:line="240" w:lineRule="auto"/>
        <w:ind w:left="284" w:hanging="284"/>
        <w:rPr>
          <w:lang w:eastAsia="en-NZ"/>
        </w:rPr>
      </w:pPr>
      <w:r w:rsidRPr="00EA0B2B">
        <w:t xml:space="preserve">Height-cm: 2003 C@S </w:t>
      </w:r>
      <w:proofErr w:type="spellStart"/>
      <w:r w:rsidRPr="00EA0B2B">
        <w:t>Yr</w:t>
      </w:r>
      <w:proofErr w:type="spellEnd"/>
      <w:r w:rsidRPr="00EA0B2B">
        <w:t xml:space="preserve"> 5-10 students</w:t>
      </w:r>
    </w:p>
    <w:p w:rsidR="009F6CEE" w:rsidRPr="00EA0B2B" w:rsidRDefault="009F6CEE" w:rsidP="009F6CEE">
      <w:pPr>
        <w:pStyle w:val="Numbering"/>
        <w:numPr>
          <w:ilvl w:val="0"/>
          <w:numId w:val="18"/>
        </w:numPr>
        <w:spacing w:after="120" w:line="240" w:lineRule="auto"/>
        <w:ind w:left="284" w:hanging="284"/>
      </w:pPr>
      <w:r>
        <w:t>Wrist length-cm</w:t>
      </w:r>
      <w:r w:rsidRPr="00EA0B2B">
        <w:t xml:space="preserve">: 2009 C@S </w:t>
      </w:r>
      <w:proofErr w:type="spellStart"/>
      <w:r w:rsidRPr="00EA0B2B">
        <w:t>Yr</w:t>
      </w:r>
      <w:proofErr w:type="spellEnd"/>
      <w:r w:rsidRPr="00EA0B2B">
        <w:t xml:space="preserve"> </w:t>
      </w:r>
      <w:r>
        <w:t>7-8</w:t>
      </w:r>
      <w:r w:rsidRPr="00EA0B2B">
        <w:t xml:space="preserve"> students</w:t>
      </w:r>
    </w:p>
    <w:p w:rsidR="009F6CEE" w:rsidRPr="00EA0B2B" w:rsidRDefault="009F6CEE" w:rsidP="009F6CEE">
      <w:pPr>
        <w:pStyle w:val="Numbering"/>
        <w:numPr>
          <w:ilvl w:val="0"/>
          <w:numId w:val="18"/>
        </w:numPr>
        <w:spacing w:after="120" w:line="240" w:lineRule="auto"/>
        <w:ind w:left="284" w:hanging="284"/>
      </w:pPr>
      <w:r w:rsidRPr="00EA0B2B">
        <w:t>Number of years living in N</w:t>
      </w:r>
      <w:r>
        <w:t xml:space="preserve">ew </w:t>
      </w:r>
      <w:r w:rsidRPr="00EA0B2B">
        <w:t>Z</w:t>
      </w:r>
      <w:r>
        <w:t>ealand</w:t>
      </w:r>
      <w:r w:rsidRPr="00EA0B2B">
        <w:t xml:space="preserve">: C@S </w:t>
      </w:r>
      <w:proofErr w:type="spellStart"/>
      <w:r w:rsidRPr="00EA0B2B">
        <w:t>Yr</w:t>
      </w:r>
      <w:proofErr w:type="spellEnd"/>
      <w:r w:rsidRPr="00EA0B2B">
        <w:t xml:space="preserve"> 10 students </w:t>
      </w:r>
    </w:p>
    <w:p w:rsidR="009F6CEE" w:rsidRPr="00EA0B2B" w:rsidRDefault="009F6CEE" w:rsidP="009F6CEE">
      <w:pPr>
        <w:pStyle w:val="Numbering"/>
        <w:numPr>
          <w:ilvl w:val="0"/>
          <w:numId w:val="18"/>
        </w:numPr>
        <w:spacing w:after="120" w:line="240" w:lineRule="auto"/>
        <w:ind w:left="284" w:hanging="284"/>
      </w:pPr>
      <w:r w:rsidRPr="00EA0B2B">
        <w:t>Age-years: Everyone at a high school</w:t>
      </w:r>
    </w:p>
    <w:p w:rsidR="009F6CEE" w:rsidRPr="00EA0B2B" w:rsidRDefault="009F6CEE" w:rsidP="009F6CEE">
      <w:pPr>
        <w:pStyle w:val="Numbering"/>
        <w:numPr>
          <w:ilvl w:val="0"/>
          <w:numId w:val="18"/>
        </w:numPr>
        <w:spacing w:after="120" w:line="240" w:lineRule="auto"/>
        <w:ind w:left="284" w:hanging="284"/>
      </w:pPr>
      <w:r w:rsidRPr="00EA0B2B">
        <w:t>Time to school-</w:t>
      </w:r>
      <w:proofErr w:type="spellStart"/>
      <w:r w:rsidRPr="00EA0B2B">
        <w:t>mins</w:t>
      </w:r>
      <w:proofErr w:type="spellEnd"/>
      <w:r w:rsidRPr="00EA0B2B">
        <w:t xml:space="preserve">: 2009 C@S </w:t>
      </w:r>
      <w:proofErr w:type="spellStart"/>
      <w:r w:rsidRPr="00EA0B2B">
        <w:t>Yr</w:t>
      </w:r>
      <w:proofErr w:type="spellEnd"/>
      <w:r w:rsidRPr="00EA0B2B">
        <w:t xml:space="preserve"> </w:t>
      </w:r>
      <w:r>
        <w:t>7-8</w:t>
      </w:r>
      <w:r w:rsidRPr="00EA0B2B">
        <w:t xml:space="preserve"> students </w:t>
      </w:r>
    </w:p>
    <w:p w:rsidR="009F6CEE" w:rsidRPr="00EA0B2B" w:rsidRDefault="009F6CEE" w:rsidP="009F6CEE">
      <w:pPr>
        <w:pStyle w:val="Numbering"/>
        <w:numPr>
          <w:ilvl w:val="0"/>
          <w:numId w:val="18"/>
        </w:numPr>
        <w:spacing w:after="120" w:line="240" w:lineRule="auto"/>
        <w:ind w:left="284" w:hanging="284"/>
      </w:pPr>
      <w:r w:rsidRPr="00EA0B2B">
        <w:t xml:space="preserve">Index finger length–mm: 2009 C@S </w:t>
      </w:r>
      <w:proofErr w:type="spellStart"/>
      <w:r w:rsidRPr="00EA0B2B">
        <w:t>Yr</w:t>
      </w:r>
      <w:proofErr w:type="spellEnd"/>
      <w:r w:rsidRPr="00EA0B2B">
        <w:t xml:space="preserve"> </w:t>
      </w:r>
      <w:r>
        <w:t>7</w:t>
      </w:r>
      <w:r w:rsidRPr="00EA0B2B">
        <w:t>-13 students</w:t>
      </w:r>
    </w:p>
    <w:p w:rsidR="009F6CEE" w:rsidRPr="00EA0B2B" w:rsidRDefault="009F6CEE" w:rsidP="009F6CEE">
      <w:pPr>
        <w:pStyle w:val="Numbering"/>
        <w:numPr>
          <w:ilvl w:val="0"/>
          <w:numId w:val="18"/>
        </w:numPr>
        <w:spacing w:after="120" w:line="240" w:lineRule="auto"/>
        <w:ind w:left="284" w:hanging="284"/>
      </w:pPr>
      <w:r w:rsidRPr="00EA0B2B">
        <w:t xml:space="preserve">Cell phone ownership-months: 2009 C@S </w:t>
      </w:r>
      <w:proofErr w:type="spellStart"/>
      <w:r w:rsidRPr="00EA0B2B">
        <w:t>Yr</w:t>
      </w:r>
      <w:proofErr w:type="spellEnd"/>
      <w:r w:rsidRPr="00EA0B2B">
        <w:t xml:space="preserve"> 9-13 students</w:t>
      </w:r>
    </w:p>
    <w:p w:rsidR="009F6CEE" w:rsidRPr="00FA4B20" w:rsidRDefault="009F6CEE" w:rsidP="009F6CEE">
      <w:pPr>
        <w:rPr>
          <w:lang w:eastAsia="en-NZ"/>
        </w:rPr>
      </w:pPr>
    </w:p>
    <w:p w:rsidR="009F6CEE" w:rsidRDefault="009F6CEE" w:rsidP="009F6CEE">
      <w:pPr>
        <w:pStyle w:val="Heading2"/>
      </w:pPr>
      <w:r>
        <w:t>Shape descriptors</w:t>
      </w:r>
    </w:p>
    <w:p w:rsidR="009F6CEE" w:rsidRDefault="009F6CEE" w:rsidP="009F6CEE">
      <w:pPr>
        <w:rPr>
          <w:lang w:eastAsia="en-NZ"/>
        </w:rPr>
      </w:pPr>
      <w:r w:rsidRPr="00961AC6">
        <w:rPr>
          <w:noProof/>
          <w:lang w:eastAsia="en-NZ"/>
        </w:rPr>
        <w:drawing>
          <wp:inline distT="0" distB="0" distL="0" distR="0" wp14:anchorId="0361493C" wp14:editId="46432843">
            <wp:extent cx="5943600" cy="352806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F6CEE" w:rsidRPr="00961AC6" w:rsidRDefault="009F6CEE" w:rsidP="009F6CEE">
      <w:pPr>
        <w:rPr>
          <w:lang w:eastAsia="en-NZ"/>
        </w:rPr>
      </w:pPr>
      <w:r>
        <w:rPr>
          <w:lang w:eastAsia="en-NZ"/>
        </w:rPr>
        <w:t xml:space="preserve">Arnold, P. (2013). Statistical investigative questions: An enquiry into posing and answering investigative questions.  Doctoral thesis </w:t>
      </w:r>
      <w:hyperlink r:id="rId49" w:history="1">
        <w:r w:rsidRPr="00B81B75">
          <w:rPr>
            <w:rStyle w:val="Hyperlink"/>
            <w:lang w:eastAsia="en-NZ"/>
          </w:rPr>
          <w:t>https://researchspace.auckland.ac.nz/handle/2292/21305</w:t>
        </w:r>
      </w:hyperlink>
      <w:r>
        <w:rPr>
          <w:lang w:eastAsia="en-NZ"/>
        </w:rPr>
        <w:t xml:space="preserve"> </w:t>
      </w:r>
    </w:p>
    <w:p w:rsidR="009F6CEE" w:rsidRDefault="009F6CEE" w:rsidP="009F6CEE">
      <w:pPr>
        <w:keepLines w:val="0"/>
      </w:pPr>
      <w:r>
        <w:br w:type="page"/>
      </w:r>
    </w:p>
    <w:p w:rsidR="009F6CEE" w:rsidRDefault="009F6CEE" w:rsidP="009F6CEE">
      <w:pPr>
        <w:pStyle w:val="Heading2"/>
      </w:pPr>
      <w:r>
        <w:t>Sorted graphs and shapes</w:t>
      </w:r>
    </w:p>
    <w:p w:rsidR="009F6CEE" w:rsidRDefault="009F6CEE" w:rsidP="009F6CEE">
      <w:pPr>
        <w:rPr>
          <w:lang w:eastAsia="en-NZ"/>
        </w:rPr>
      </w:pPr>
      <w:r w:rsidRPr="005C13F3">
        <w:rPr>
          <w:noProof/>
          <w:lang w:eastAsia="en-NZ"/>
        </w:rPr>
        <w:drawing>
          <wp:inline distT="0" distB="0" distL="0" distR="0" wp14:anchorId="196C654A" wp14:editId="6E767E47">
            <wp:extent cx="5555412" cy="4097548"/>
            <wp:effectExtent l="0" t="0" r="7620" b="0"/>
            <wp:docPr id="36" name="Content Placeholder 3" descr="photo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photo"/>
                    <pic:cNvPicPr>
                      <a:picLocks noGrp="1"/>
                    </pic:cNvPicPr>
                  </pic:nvPicPr>
                  <pic:blipFill>
                    <a:blip r:embed="rId50" cstate="print">
                      <a:lum bright="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t="8125" r="7756" b="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11" cy="409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EE" w:rsidRPr="005C13F3" w:rsidRDefault="009F6CEE" w:rsidP="009F6CEE">
      <w:pPr>
        <w:pStyle w:val="Heading2"/>
      </w:pPr>
      <w:r>
        <w:t>Example of student work – building a context library</w:t>
      </w:r>
    </w:p>
    <w:p w:rsidR="009F6CEE" w:rsidRDefault="009F6CEE" w:rsidP="009F6CEE">
      <w:pPr>
        <w:keepLines w:val="0"/>
        <w:rPr>
          <w:b/>
          <w:color w:val="669AD2"/>
          <w:sz w:val="26"/>
          <w:szCs w:val="26"/>
          <w:lang w:eastAsia="en-NZ"/>
        </w:rPr>
      </w:pPr>
      <w:r w:rsidRPr="00BB63E0">
        <w:rPr>
          <w:noProof/>
          <w:lang w:eastAsia="en-NZ"/>
        </w:rPr>
        <w:drawing>
          <wp:inline distT="0" distB="0" distL="0" distR="0" wp14:anchorId="52D7650D" wp14:editId="2C4C75EC">
            <wp:extent cx="3096883" cy="3950896"/>
            <wp:effectExtent l="0" t="0" r="8890" b="0"/>
            <wp:docPr id="2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0" t="1726"/>
                    <a:stretch/>
                  </pic:blipFill>
                  <pic:spPr bwMode="auto">
                    <a:xfrm>
                      <a:off x="0" y="0"/>
                      <a:ext cx="3098042" cy="3952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63E0">
        <w:rPr>
          <w:noProof/>
          <w:lang w:eastAsia="en-NZ"/>
        </w:rPr>
        <w:t xml:space="preserve"> </w:t>
      </w:r>
      <w:r w:rsidRPr="00BB63E0">
        <w:rPr>
          <w:noProof/>
          <w:lang w:eastAsia="en-NZ"/>
        </w:rPr>
        <w:drawing>
          <wp:inline distT="0" distB="0" distL="0" distR="0" wp14:anchorId="0C549C2E" wp14:editId="24F84217">
            <wp:extent cx="2984739" cy="4028535"/>
            <wp:effectExtent l="0" t="0" r="6350" b="0"/>
            <wp:docPr id="2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"/>
                    <a:stretch/>
                  </pic:blipFill>
                  <pic:spPr bwMode="auto">
                    <a:xfrm>
                      <a:off x="0" y="0"/>
                      <a:ext cx="2989772" cy="403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9F6CEE" w:rsidRDefault="009F6CEE" w:rsidP="009F6CEE">
      <w:pPr>
        <w:pStyle w:val="Heading2"/>
      </w:pPr>
      <w:r>
        <w:t>Possible description examples</w:t>
      </w:r>
    </w:p>
    <w:p w:rsidR="009F6CEE" w:rsidRDefault="009F6CEE" w:rsidP="009F6CEE">
      <w:pPr>
        <w:pStyle w:val="Bullet1"/>
        <w:numPr>
          <w:ilvl w:val="0"/>
          <w:numId w:val="0"/>
        </w:numPr>
        <w:rPr>
          <w:noProof/>
        </w:rPr>
      </w:pPr>
      <w:r w:rsidRPr="00A94C1B">
        <w:t xml:space="preserve">#9 </w:t>
      </w:r>
      <w:r>
        <w:t xml:space="preserve">Graph is: heights in cm of </w:t>
      </w:r>
      <w:proofErr w:type="spellStart"/>
      <w:r>
        <w:t>Y</w:t>
      </w:r>
      <w:r w:rsidRPr="00A94C1B">
        <w:t>r</w:t>
      </w:r>
      <w:proofErr w:type="spellEnd"/>
      <w:r w:rsidRPr="00A94C1B">
        <w:t xml:space="preserve"> 5-10 students</w:t>
      </w:r>
    </w:p>
    <w:p w:rsidR="009F6CEE" w:rsidRDefault="009F6CEE" w:rsidP="009F6CEE">
      <w:pPr>
        <w:pStyle w:val="Bullet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30C3ABB" wp14:editId="6735F19F">
            <wp:extent cx="2402958" cy="1911746"/>
            <wp:effectExtent l="0" t="0" r="0" b="0"/>
            <wp:docPr id="4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849" t="13408" r="3774" b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43" cy="191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EE" w:rsidRPr="00C8414B" w:rsidRDefault="009F6CEE" w:rsidP="009F6CEE">
      <w:pPr>
        <w:pStyle w:val="Bullet1"/>
        <w:numPr>
          <w:ilvl w:val="0"/>
          <w:numId w:val="0"/>
        </w:numPr>
        <w:rPr>
          <w:sz w:val="32"/>
        </w:rPr>
      </w:pPr>
      <w:r w:rsidRPr="00883FE7">
        <w:t xml:space="preserve">The distribution of heights for these year 5-10 students is approximately symmetrical and </w:t>
      </w:r>
      <w:proofErr w:type="spellStart"/>
      <w:r w:rsidRPr="00883FE7">
        <w:t>unimodal</w:t>
      </w:r>
      <w:proofErr w:type="spellEnd"/>
      <w:r w:rsidRPr="00883FE7">
        <w:t>. The heights range from 116cm to 200cm. The m</w:t>
      </w:r>
      <w:r>
        <w:t xml:space="preserve">iddle </w:t>
      </w:r>
      <w:r w:rsidRPr="00883FE7">
        <w:t xml:space="preserve">height is about 155cm and the middle group of heights is between 142cm and 167cm. </w:t>
      </w:r>
    </w:p>
    <w:p w:rsidR="009F6CEE" w:rsidRDefault="009F6CEE" w:rsidP="009F6CEE">
      <w:r w:rsidRPr="00A94C1B">
        <w:br/>
        <w:t xml:space="preserve">#4 Graph is: reaction times in </w:t>
      </w:r>
      <w:proofErr w:type="spellStart"/>
      <w:r w:rsidRPr="00A94C1B">
        <w:t>secs</w:t>
      </w:r>
      <w:proofErr w:type="spellEnd"/>
      <w:r w:rsidRPr="00A94C1B">
        <w:t xml:space="preserve"> of </w:t>
      </w:r>
      <w:proofErr w:type="spellStart"/>
      <w:r w:rsidRPr="00A94C1B">
        <w:t>yr</w:t>
      </w:r>
      <w:proofErr w:type="spellEnd"/>
      <w:r w:rsidRPr="00A94C1B">
        <w:t xml:space="preserve"> 4-13 students</w:t>
      </w:r>
    </w:p>
    <w:p w:rsidR="009F6CEE" w:rsidRDefault="009F6CEE" w:rsidP="009F6CEE">
      <w:r w:rsidRPr="000463A5">
        <w:rPr>
          <w:noProof/>
          <w:lang w:eastAsia="en-NZ"/>
        </w:rPr>
        <w:drawing>
          <wp:inline distT="0" distB="0" distL="0" distR="0" wp14:anchorId="1B834ADD" wp14:editId="16DBBB8E">
            <wp:extent cx="2881423" cy="1642681"/>
            <wp:effectExtent l="0" t="0" r="0" b="0"/>
            <wp:docPr id="4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848" t="11525" r="8687"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10" cy="164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EE" w:rsidRDefault="009F6CEE" w:rsidP="009F6CEE">
      <w:pPr>
        <w:keepLines w:val="0"/>
      </w:pPr>
      <w:r w:rsidRPr="00883FE7">
        <w:t xml:space="preserve">The distribution of reaction times for these </w:t>
      </w:r>
      <w:proofErr w:type="spellStart"/>
      <w:r w:rsidRPr="00883FE7">
        <w:t>yr</w:t>
      </w:r>
      <w:proofErr w:type="spellEnd"/>
      <w:r w:rsidRPr="00883FE7">
        <w:t xml:space="preserve"> 4-13 students is right skewed. Nearly all of the reaction times are tightly bunched between 0.2 and 0.6 </w:t>
      </w:r>
      <w:proofErr w:type="spellStart"/>
      <w:r w:rsidRPr="00883FE7">
        <w:t>secs</w:t>
      </w:r>
      <w:proofErr w:type="spellEnd"/>
      <w:r w:rsidRPr="00883FE7">
        <w:t xml:space="preserve">. There are some reaction times slower than 0.6 </w:t>
      </w:r>
      <w:proofErr w:type="spellStart"/>
      <w:r w:rsidRPr="00883FE7">
        <w:t>secs</w:t>
      </w:r>
      <w:proofErr w:type="spellEnd"/>
      <w:r w:rsidRPr="00883FE7">
        <w:t xml:space="preserve"> and they spread out to 3.15 </w:t>
      </w:r>
      <w:proofErr w:type="spellStart"/>
      <w:r w:rsidRPr="00883FE7">
        <w:t>secs</w:t>
      </w:r>
      <w:proofErr w:type="spellEnd"/>
      <w:r w:rsidRPr="00883FE7">
        <w:t xml:space="preserve">. The graph of reaction times peaks at about 0.4 </w:t>
      </w:r>
      <w:proofErr w:type="spellStart"/>
      <w:r w:rsidRPr="00883FE7">
        <w:t>secs</w:t>
      </w:r>
      <w:proofErr w:type="spellEnd"/>
      <w:r w:rsidRPr="00883FE7">
        <w:t xml:space="preserve"> and is approximately symmetrical between 0.2 and 0.6 </w:t>
      </w:r>
      <w:proofErr w:type="spellStart"/>
      <w:r w:rsidRPr="00883FE7">
        <w:t>secs</w:t>
      </w:r>
      <w:proofErr w:type="spellEnd"/>
      <w:r w:rsidRPr="00883FE7">
        <w:t>.</w:t>
      </w:r>
    </w:p>
    <w:p w:rsidR="009F6CEE" w:rsidRDefault="009F6CEE" w:rsidP="009F6CEE">
      <w:pPr>
        <w:keepLines w:val="0"/>
        <w:rPr>
          <w:color w:val="1F1F1F" w:themeColor="text1"/>
          <w:sz w:val="36"/>
          <w:szCs w:val="32"/>
          <w:lang w:eastAsia="en-NZ"/>
        </w:rPr>
      </w:pPr>
      <w:r>
        <w:br w:type="page"/>
      </w:r>
    </w:p>
    <w:p w:rsidR="009F6CEE" w:rsidRDefault="009F6CEE" w:rsidP="009F6CEE">
      <w:pPr>
        <w:pStyle w:val="Heading1"/>
      </w:pPr>
      <w:bookmarkStart w:id="7" w:name="_Toc404107884"/>
      <w:r>
        <w:t>Glossary</w:t>
      </w:r>
      <w:bookmarkEnd w:id="7"/>
    </w:p>
    <w:p w:rsidR="009F6CEE" w:rsidRDefault="009F6CEE" w:rsidP="009F6CEE">
      <w:pPr>
        <w:pStyle w:val="Heading2"/>
      </w:pPr>
      <w:r>
        <w:t>Dot plot</w:t>
      </w:r>
    </w:p>
    <w:p w:rsidR="009F6CEE" w:rsidRPr="00E91E68" w:rsidRDefault="009F6CEE" w:rsidP="009F6CEE">
      <w:pPr>
        <w:rPr>
          <w:lang w:eastAsia="en-NZ"/>
        </w:rPr>
      </w:pPr>
      <w:hyperlink r:id="rId53" w:anchor="dotPlot" w:history="1">
        <w:r>
          <w:rPr>
            <w:rStyle w:val="Hyperlink"/>
          </w:rPr>
          <w:t>http://seniorsecondary.tki.org.nz/Mathematics-and-statistics/Glossary/Glossary-page-D#dotPlot</w:t>
        </w:r>
      </w:hyperlink>
    </w:p>
    <w:p w:rsidR="009F6CEE" w:rsidRDefault="009F6CEE" w:rsidP="009F6CEE">
      <w:pPr>
        <w:pStyle w:val="NormalWeb"/>
        <w:spacing w:after="0" w:afterAutospacing="0" w:line="360" w:lineRule="atLeast"/>
        <w:textAlignment w:val="baseline"/>
        <w:rPr>
          <w:rFonts w:ascii="Verdana" w:hAnsi="Verdana"/>
          <w:color w:val="666666"/>
          <w:sz w:val="17"/>
          <w:szCs w:val="17"/>
        </w:rPr>
      </w:pPr>
      <w:proofErr w:type="gramStart"/>
      <w:r>
        <w:rPr>
          <w:rFonts w:ascii="Verdana" w:hAnsi="Verdana"/>
          <w:color w:val="666666"/>
          <w:sz w:val="17"/>
          <w:szCs w:val="17"/>
        </w:rPr>
        <w:t>A graph for displaying the</w:t>
      </w:r>
      <w:r>
        <w:rPr>
          <w:rStyle w:val="apple-converted-space"/>
          <w:rFonts w:ascii="Verdana" w:hAnsi="Verdana"/>
          <w:color w:val="666666"/>
          <w:sz w:val="17"/>
          <w:szCs w:val="17"/>
        </w:rPr>
        <w:t> </w:t>
      </w:r>
      <w:r>
        <w:rPr>
          <w:rFonts w:ascii="Verdana" w:hAnsi="Verdana"/>
          <w:i/>
          <w:iCs/>
          <w:color w:val="666666"/>
          <w:sz w:val="17"/>
          <w:szCs w:val="17"/>
          <w:bdr w:val="none" w:sz="0" w:space="0" w:color="auto" w:frame="1"/>
        </w:rPr>
        <w:t>distribution</w:t>
      </w:r>
      <w:r>
        <w:rPr>
          <w:rStyle w:val="apple-converted-space"/>
          <w:rFonts w:ascii="Verdana" w:hAnsi="Verdana"/>
          <w:color w:val="666666"/>
          <w:sz w:val="17"/>
          <w:szCs w:val="17"/>
        </w:rPr>
        <w:t> </w:t>
      </w:r>
      <w:r>
        <w:rPr>
          <w:rFonts w:ascii="Verdana" w:hAnsi="Verdana"/>
          <w:color w:val="666666"/>
          <w:sz w:val="17"/>
          <w:szCs w:val="17"/>
        </w:rPr>
        <w:t>of a</w:t>
      </w:r>
      <w:r>
        <w:rPr>
          <w:rStyle w:val="apple-converted-space"/>
          <w:rFonts w:ascii="Verdana" w:hAnsi="Verdana"/>
          <w:color w:val="666666"/>
          <w:sz w:val="17"/>
          <w:szCs w:val="17"/>
        </w:rPr>
        <w:t> </w:t>
      </w:r>
      <w:r>
        <w:rPr>
          <w:rFonts w:ascii="Verdana" w:hAnsi="Verdana"/>
          <w:i/>
          <w:iCs/>
          <w:color w:val="666666"/>
          <w:sz w:val="17"/>
          <w:szCs w:val="17"/>
          <w:bdr w:val="none" w:sz="0" w:space="0" w:color="auto" w:frame="1"/>
        </w:rPr>
        <w:t>numerical variable</w:t>
      </w:r>
      <w:r>
        <w:rPr>
          <w:rStyle w:val="apple-converted-space"/>
          <w:rFonts w:ascii="Verdana" w:hAnsi="Verdana"/>
          <w:color w:val="666666"/>
          <w:sz w:val="17"/>
          <w:szCs w:val="17"/>
        </w:rPr>
        <w:t> </w:t>
      </w:r>
      <w:r>
        <w:rPr>
          <w:rFonts w:ascii="Verdana" w:hAnsi="Verdana"/>
          <w:color w:val="666666"/>
          <w:sz w:val="17"/>
          <w:szCs w:val="17"/>
        </w:rPr>
        <w:t>in which each dot represents a value of the</w:t>
      </w:r>
      <w:r>
        <w:rPr>
          <w:rStyle w:val="apple-converted-space"/>
          <w:rFonts w:ascii="Verdana" w:hAnsi="Verdana"/>
          <w:color w:val="666666"/>
          <w:sz w:val="17"/>
          <w:szCs w:val="17"/>
        </w:rPr>
        <w:t> </w:t>
      </w:r>
      <w:r>
        <w:rPr>
          <w:rFonts w:ascii="Verdana" w:hAnsi="Verdana"/>
          <w:i/>
          <w:iCs/>
          <w:color w:val="666666"/>
          <w:sz w:val="17"/>
          <w:szCs w:val="17"/>
          <w:bdr w:val="none" w:sz="0" w:space="0" w:color="auto" w:frame="1"/>
        </w:rPr>
        <w:t>variable</w:t>
      </w:r>
      <w:r>
        <w:rPr>
          <w:rFonts w:ascii="Verdana" w:hAnsi="Verdana"/>
          <w:color w:val="666666"/>
          <w:sz w:val="17"/>
          <w:szCs w:val="17"/>
        </w:rPr>
        <w:t>.</w:t>
      </w:r>
      <w:proofErr w:type="gramEnd"/>
    </w:p>
    <w:p w:rsidR="009F6CEE" w:rsidRDefault="009F6CEE" w:rsidP="009F6CEE">
      <w:pPr>
        <w:pStyle w:val="NormalWeb"/>
        <w:spacing w:after="0" w:afterAutospacing="0" w:line="360" w:lineRule="atLeast"/>
        <w:textAlignment w:val="baseline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For a</w:t>
      </w:r>
      <w:r>
        <w:rPr>
          <w:rStyle w:val="apple-converted-space"/>
          <w:rFonts w:ascii="Verdana" w:hAnsi="Verdana"/>
          <w:color w:val="666666"/>
          <w:sz w:val="17"/>
          <w:szCs w:val="17"/>
        </w:rPr>
        <w:t> </w:t>
      </w:r>
      <w:r>
        <w:rPr>
          <w:rFonts w:ascii="Verdana" w:hAnsi="Verdana"/>
          <w:i/>
          <w:iCs/>
          <w:color w:val="666666"/>
          <w:sz w:val="17"/>
          <w:szCs w:val="17"/>
          <w:bdr w:val="none" w:sz="0" w:space="0" w:color="auto" w:frame="1"/>
        </w:rPr>
        <w:t>whole-number variable</w:t>
      </w:r>
      <w:r>
        <w:rPr>
          <w:rFonts w:ascii="Verdana" w:hAnsi="Verdana"/>
          <w:color w:val="666666"/>
          <w:sz w:val="17"/>
          <w:szCs w:val="17"/>
        </w:rPr>
        <w:t>, if a value occurs more than once, the dots are placed one above the other so that the height of the column of dots represents the</w:t>
      </w:r>
      <w:r>
        <w:rPr>
          <w:rStyle w:val="apple-converted-space"/>
          <w:rFonts w:ascii="Verdana" w:hAnsi="Verdana"/>
          <w:color w:val="666666"/>
          <w:sz w:val="17"/>
          <w:szCs w:val="17"/>
        </w:rPr>
        <w:t> </w:t>
      </w:r>
      <w:r>
        <w:rPr>
          <w:rFonts w:ascii="Verdana" w:hAnsi="Verdana"/>
          <w:i/>
          <w:iCs/>
          <w:color w:val="666666"/>
          <w:sz w:val="17"/>
          <w:szCs w:val="17"/>
          <w:bdr w:val="none" w:sz="0" w:space="0" w:color="auto" w:frame="1"/>
        </w:rPr>
        <w:t>frequency</w:t>
      </w:r>
      <w:r>
        <w:rPr>
          <w:rStyle w:val="apple-converted-space"/>
          <w:rFonts w:ascii="Verdana" w:hAnsi="Verdana"/>
          <w:color w:val="666666"/>
          <w:sz w:val="17"/>
          <w:szCs w:val="17"/>
        </w:rPr>
        <w:t> </w:t>
      </w:r>
      <w:r>
        <w:rPr>
          <w:rFonts w:ascii="Verdana" w:hAnsi="Verdana"/>
          <w:color w:val="666666"/>
          <w:sz w:val="17"/>
          <w:szCs w:val="17"/>
        </w:rPr>
        <w:t>for that value.</w:t>
      </w:r>
    </w:p>
    <w:p w:rsidR="009F6CEE" w:rsidRDefault="009F6CEE" w:rsidP="009F6CEE">
      <w:pPr>
        <w:pStyle w:val="NormalWeb"/>
        <w:spacing w:after="0" w:afterAutospacing="0" w:line="360" w:lineRule="atLeast"/>
        <w:textAlignment w:val="baseline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Dot plots are particularly useful for comparing the distribution of a numerical variable for two or more categories of a</w:t>
      </w:r>
      <w:r>
        <w:rPr>
          <w:rStyle w:val="apple-converted-space"/>
          <w:rFonts w:ascii="Verdana" w:hAnsi="Verdana"/>
          <w:color w:val="666666"/>
          <w:sz w:val="17"/>
          <w:szCs w:val="17"/>
        </w:rPr>
        <w:t> </w:t>
      </w:r>
      <w:r>
        <w:rPr>
          <w:rFonts w:ascii="Verdana" w:hAnsi="Verdana"/>
          <w:i/>
          <w:iCs/>
          <w:color w:val="666666"/>
          <w:sz w:val="17"/>
          <w:szCs w:val="17"/>
          <w:bdr w:val="none" w:sz="0" w:space="0" w:color="auto" w:frame="1"/>
        </w:rPr>
        <w:t>category variable</w:t>
      </w:r>
      <w:r>
        <w:rPr>
          <w:rFonts w:ascii="Verdana" w:hAnsi="Verdana"/>
          <w:color w:val="666666"/>
          <w:sz w:val="17"/>
          <w:szCs w:val="17"/>
        </w:rPr>
        <w:t>; this is shown by displaying side-by-side dot plots on the same scale. Dot plots are particularly useful when the number of values to be plotted is relatively small.</w:t>
      </w:r>
    </w:p>
    <w:p w:rsidR="009F6CEE" w:rsidRDefault="009F6CEE" w:rsidP="009F6CEE">
      <w:pPr>
        <w:pStyle w:val="NormalWeb"/>
        <w:spacing w:before="180" w:after="180" w:afterAutospacing="0" w:line="360" w:lineRule="atLeast"/>
        <w:textAlignment w:val="baseline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Dot plots are usually drawn horizontally, but may be drawn vertically.</w:t>
      </w:r>
    </w:p>
    <w:p w:rsidR="009F6CEE" w:rsidRDefault="009F6CEE" w:rsidP="009F6CEE">
      <w:pPr>
        <w:pStyle w:val="Heading3"/>
        <w:spacing w:before="180" w:after="180" w:line="360" w:lineRule="atLeast"/>
        <w:textAlignment w:val="baseline"/>
        <w:rPr>
          <w:rFonts w:ascii="Verdana" w:hAnsi="Verdana"/>
          <w:color w:val="5A8201"/>
          <w:sz w:val="26"/>
          <w:szCs w:val="26"/>
        </w:rPr>
      </w:pPr>
      <w:r>
        <w:rPr>
          <w:rFonts w:ascii="Verdana" w:hAnsi="Verdana"/>
          <w:color w:val="5A8201"/>
          <w:sz w:val="26"/>
          <w:szCs w:val="26"/>
        </w:rPr>
        <w:t>Example</w:t>
      </w:r>
    </w:p>
    <w:p w:rsidR="009F6CEE" w:rsidRDefault="009F6CEE" w:rsidP="009F6CEE">
      <w:pPr>
        <w:pStyle w:val="NormalWeb"/>
        <w:spacing w:after="0" w:afterAutospacing="0" w:line="360" w:lineRule="atLeast"/>
        <w:textAlignment w:val="baseline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The actual weights of</w:t>
      </w:r>
      <w:r>
        <w:rPr>
          <w:rStyle w:val="apple-converted-space"/>
          <w:rFonts w:ascii="Verdana" w:hAnsi="Verdana"/>
          <w:color w:val="666666"/>
          <w:sz w:val="17"/>
          <w:szCs w:val="17"/>
        </w:rPr>
        <w:t> </w:t>
      </w:r>
      <w:r>
        <w:rPr>
          <w:rFonts w:ascii="Verdana" w:hAnsi="Verdana"/>
          <w:i/>
          <w:iCs/>
          <w:color w:val="666666"/>
          <w:sz w:val="17"/>
          <w:szCs w:val="17"/>
          <w:bdr w:val="none" w:sz="0" w:space="0" w:color="auto" w:frame="1"/>
        </w:rPr>
        <w:t>random samples</w:t>
      </w:r>
      <w:r>
        <w:rPr>
          <w:rStyle w:val="apple-converted-space"/>
          <w:rFonts w:ascii="Verdana" w:hAnsi="Verdana"/>
          <w:color w:val="666666"/>
          <w:sz w:val="17"/>
          <w:szCs w:val="17"/>
        </w:rPr>
        <w:t> </w:t>
      </w:r>
      <w:r>
        <w:rPr>
          <w:rFonts w:ascii="Verdana" w:hAnsi="Verdana"/>
          <w:color w:val="666666"/>
          <w:sz w:val="17"/>
          <w:szCs w:val="17"/>
        </w:rPr>
        <w:t>of 50 male and 50 female students enrolled in an introductory statistics course at the University of Auckland are displayed on the dot plot below.</w:t>
      </w:r>
    </w:p>
    <w:p w:rsidR="009F6CEE" w:rsidRDefault="009F6CEE" w:rsidP="009F6CEE">
      <w:pPr>
        <w:pStyle w:val="NormalWeb"/>
        <w:spacing w:before="180" w:after="180" w:afterAutospacing="0" w:line="360" w:lineRule="atLeast"/>
        <w:textAlignment w:val="baseline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  <w:lang w:eastAsia="en-NZ"/>
        </w:rPr>
        <w:drawing>
          <wp:inline distT="0" distB="0" distL="0" distR="0" wp14:anchorId="06B70411" wp14:editId="3623AC9C">
            <wp:extent cx="3762375" cy="1628775"/>
            <wp:effectExtent l="0" t="0" r="9525" b="9525"/>
            <wp:docPr id="2" name="Picture 2" descr="Grap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EE" w:rsidRPr="001D721B" w:rsidRDefault="009F6CEE" w:rsidP="009F6CEE">
      <w:pPr>
        <w:rPr>
          <w:lang w:eastAsia="en-NZ"/>
        </w:rPr>
      </w:pPr>
    </w:p>
    <w:p w:rsidR="00814B9D" w:rsidRDefault="00814B9D" w:rsidP="009F6CEE"/>
    <w:sectPr w:rsidR="00814B9D" w:rsidSect="00C609E6">
      <w:pgSz w:w="11906" w:h="16838" w:code="9"/>
      <w:pgMar w:top="567" w:right="851" w:bottom="1134" w:left="1134" w:header="567" w:footer="2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3A0" w:rsidRDefault="000343A0" w:rsidP="00676AEF">
      <w:r>
        <w:separator/>
      </w:r>
    </w:p>
  </w:endnote>
  <w:endnote w:type="continuationSeparator" w:id="0">
    <w:p w:rsidR="000343A0" w:rsidRDefault="000343A0" w:rsidP="00676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roxima Nova Rg">
    <w:panose1 w:val="02000506030000020004"/>
    <w:charset w:val="00"/>
    <w:family w:val="modern"/>
    <w:notTrueType/>
    <w:pitch w:val="variable"/>
    <w:sig w:usb0="800000AF" w:usb1="5000E0FB" w:usb2="00000000" w:usb3="00000000" w:csb0="0000019B" w:csb1="00000000"/>
  </w:font>
  <w:font w:name="Proxima Nova Lt">
    <w:panose1 w:val="00000000000000000000"/>
    <w:charset w:val="00"/>
    <w:family w:val="modern"/>
    <w:notTrueType/>
    <w:pitch w:val="variable"/>
    <w:sig w:usb0="800000AF" w:usb1="5000E0FB" w:usb2="00000000" w:usb3="00000000" w:csb0="0000019B" w:csb1="00000000"/>
  </w:font>
  <w:font w:name="Museo Slab 5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oxima Nova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62C" w:rsidRPr="00A0136D" w:rsidRDefault="00AB562C" w:rsidP="00A0136D">
    <w:pPr>
      <w:pStyle w:val="Footer"/>
      <w:jc w:val="right"/>
      <w:rPr>
        <w:color w:val="85C446" w:themeColor="accent1"/>
      </w:rPr>
    </w:pPr>
    <w:r>
      <w:rPr>
        <w:color w:val="85C446" w:themeColor="accent1"/>
        <w:sz w:val="20"/>
        <w:szCs w:val="20"/>
      </w:rPr>
      <w:t xml:space="preserve">Formal Inference &amp; Bootstrapping | Level 8 | Session one | </w:t>
    </w:r>
    <w:r>
      <w:rPr>
        <w:color w:val="85C446" w:themeColor="accent1"/>
      </w:rPr>
      <w:t xml:space="preserve">page </w:t>
    </w:r>
    <w:sdt>
      <w:sdtPr>
        <w:rPr>
          <w:color w:val="85C446" w:themeColor="accent1"/>
        </w:rPr>
        <w:id w:val="-190929938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0257FC">
          <w:rPr>
            <w:color w:val="85C446" w:themeColor="accent1"/>
            <w:sz w:val="28"/>
            <w:szCs w:val="28"/>
          </w:rPr>
          <w:fldChar w:fldCharType="begin"/>
        </w:r>
        <w:r w:rsidRPr="000257FC">
          <w:rPr>
            <w:color w:val="85C446" w:themeColor="accent1"/>
            <w:sz w:val="28"/>
            <w:szCs w:val="28"/>
          </w:rPr>
          <w:instrText xml:space="preserve"> PAGE   \* MERGEFORMAT </w:instrText>
        </w:r>
        <w:r w:rsidRPr="000257FC">
          <w:rPr>
            <w:color w:val="85C446" w:themeColor="accent1"/>
            <w:sz w:val="28"/>
            <w:szCs w:val="28"/>
          </w:rPr>
          <w:fldChar w:fldCharType="separate"/>
        </w:r>
        <w:r>
          <w:rPr>
            <w:noProof/>
            <w:color w:val="85C446" w:themeColor="accent1"/>
            <w:sz w:val="28"/>
            <w:szCs w:val="28"/>
          </w:rPr>
          <w:t>2</w:t>
        </w:r>
        <w:r w:rsidRPr="000257FC">
          <w:rPr>
            <w:noProof/>
            <w:color w:val="85C446" w:themeColor="accent1"/>
            <w:sz w:val="28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62C" w:rsidRPr="00A0136D" w:rsidRDefault="00AB562C" w:rsidP="000B5DBC">
    <w:pPr>
      <w:pStyle w:val="Footer"/>
      <w:jc w:val="right"/>
      <w:rPr>
        <w:color w:val="85C446" w:themeColor="accent1"/>
      </w:rPr>
    </w:pPr>
    <w:r>
      <w:rPr>
        <w:color w:val="85C446" w:themeColor="accent1"/>
        <w:sz w:val="20"/>
        <w:szCs w:val="20"/>
      </w:rPr>
      <w:t xml:space="preserve">Formal Inference &amp; Bootstrapping | Level 8 | </w:t>
    </w:r>
    <w:r>
      <w:rPr>
        <w:color w:val="85C446" w:themeColor="accent1"/>
      </w:rPr>
      <w:t xml:space="preserve">page </w:t>
    </w:r>
    <w:sdt>
      <w:sdtPr>
        <w:rPr>
          <w:color w:val="85C446" w:themeColor="accent1"/>
        </w:rPr>
        <w:id w:val="-613600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0257FC">
          <w:rPr>
            <w:color w:val="85C446" w:themeColor="accent1"/>
            <w:sz w:val="28"/>
            <w:szCs w:val="28"/>
          </w:rPr>
          <w:fldChar w:fldCharType="begin"/>
        </w:r>
        <w:r w:rsidRPr="000257FC">
          <w:rPr>
            <w:color w:val="85C446" w:themeColor="accent1"/>
            <w:sz w:val="28"/>
            <w:szCs w:val="28"/>
          </w:rPr>
          <w:instrText xml:space="preserve"> PAGE   \* MERGEFORMAT </w:instrText>
        </w:r>
        <w:r w:rsidRPr="000257FC">
          <w:rPr>
            <w:color w:val="85C446" w:themeColor="accent1"/>
            <w:sz w:val="28"/>
            <w:szCs w:val="28"/>
          </w:rPr>
          <w:fldChar w:fldCharType="separate"/>
        </w:r>
        <w:r w:rsidR="009F6CEE">
          <w:rPr>
            <w:noProof/>
            <w:color w:val="85C446" w:themeColor="accent1"/>
            <w:sz w:val="28"/>
            <w:szCs w:val="28"/>
          </w:rPr>
          <w:t>1</w:t>
        </w:r>
        <w:r w:rsidRPr="000257FC">
          <w:rPr>
            <w:noProof/>
            <w:color w:val="85C446" w:themeColor="accent1"/>
            <w:sz w:val="28"/>
            <w:szCs w:val="2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CEE" w:rsidRPr="004D5D5A" w:rsidRDefault="009F6CEE" w:rsidP="004D5D5A">
    <w:pPr>
      <w:pStyle w:val="Footer"/>
      <w:pBdr>
        <w:top w:val="single" w:sz="4" w:space="1" w:color="808080" w:themeColor="background1" w:themeShade="80"/>
      </w:pBdr>
      <w:jc w:val="right"/>
      <w:rPr>
        <w:sz w:val="16"/>
      </w:rPr>
    </w:pPr>
    <w:r>
      <w:rPr>
        <w:sz w:val="16"/>
      </w:rPr>
      <w:t>Developing the l</w:t>
    </w:r>
    <w:r>
      <w:rPr>
        <w:sz w:val="16"/>
      </w:rPr>
      <w:t xml:space="preserve">anguage of </w:t>
    </w:r>
    <w:r>
      <w:rPr>
        <w:sz w:val="16"/>
      </w:rPr>
      <w:t>shape</w:t>
    </w:r>
    <w:r w:rsidRPr="004D5D5A">
      <w:rPr>
        <w:sz w:val="16"/>
      </w:rPr>
      <w:t xml:space="preserve"> | Page </w:t>
    </w:r>
    <w:r w:rsidRPr="004D5D5A">
      <w:rPr>
        <w:sz w:val="16"/>
      </w:rPr>
      <w:fldChar w:fldCharType="begin"/>
    </w:r>
    <w:r w:rsidRPr="004D5D5A">
      <w:rPr>
        <w:sz w:val="16"/>
      </w:rPr>
      <w:instrText xml:space="preserve"> PAGE   \* MERGEFORMAT </w:instrText>
    </w:r>
    <w:r w:rsidRPr="004D5D5A">
      <w:rPr>
        <w:sz w:val="16"/>
      </w:rPr>
      <w:fldChar w:fldCharType="separate"/>
    </w:r>
    <w:r w:rsidR="005A5C44">
      <w:rPr>
        <w:noProof/>
        <w:sz w:val="16"/>
      </w:rPr>
      <w:t>2</w:t>
    </w:r>
    <w:r w:rsidRPr="004D5D5A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3A0" w:rsidRDefault="000343A0" w:rsidP="00676AEF">
      <w:r>
        <w:separator/>
      </w:r>
    </w:p>
  </w:footnote>
  <w:footnote w:type="continuationSeparator" w:id="0">
    <w:p w:rsidR="000343A0" w:rsidRDefault="000343A0" w:rsidP="00676A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62C" w:rsidRDefault="00AB562C" w:rsidP="00676AEF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6F1ACB56" wp14:editId="2513862A">
          <wp:simplePos x="0" y="0"/>
          <wp:positionH relativeFrom="column">
            <wp:posOffset>-701040</wp:posOffset>
          </wp:positionH>
          <wp:positionV relativeFrom="paragraph">
            <wp:posOffset>-379095</wp:posOffset>
          </wp:positionV>
          <wp:extent cx="7572375" cy="941070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nition_PLD_Workboo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106"/>
                  <a:stretch/>
                </pic:blipFill>
                <pic:spPr bwMode="auto">
                  <a:xfrm>
                    <a:off x="0" y="0"/>
                    <a:ext cx="7577131" cy="94166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CEE" w:rsidRDefault="009F6CEE" w:rsidP="004D5D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B02F0"/>
    <w:multiLevelType w:val="hybridMultilevel"/>
    <w:tmpl w:val="D748603E"/>
    <w:lvl w:ilvl="0" w:tplc="19260924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color w:val="85C446"/>
      </w:rPr>
    </w:lvl>
    <w:lvl w:ilvl="1" w:tplc="A2AC5076">
      <w:start w:val="1"/>
      <w:numFmt w:val="bullet"/>
      <w:pStyle w:val="Bullet2"/>
      <w:lvlText w:val="&gt;"/>
      <w:lvlJc w:val="left"/>
      <w:pPr>
        <w:ind w:left="1080" w:hanging="360"/>
      </w:pPr>
      <w:rPr>
        <w:rFonts w:ascii="Courier New" w:hAnsi="Courier New" w:hint="default"/>
        <w:color w:val="85C446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FB3B23"/>
    <w:multiLevelType w:val="hybridMultilevel"/>
    <w:tmpl w:val="F2E6F4E8"/>
    <w:lvl w:ilvl="0" w:tplc="B40EFEB8">
      <w:start w:val="1"/>
      <w:numFmt w:val="decimal"/>
      <w:pStyle w:val="Tablenumbering"/>
      <w:lvlText w:val="%1."/>
      <w:lvlJc w:val="left"/>
      <w:pPr>
        <w:ind w:left="360" w:hanging="360"/>
      </w:pPr>
      <w:rPr>
        <w:rFonts w:hint="default"/>
        <w:color w:val="8CBE3C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9242FB"/>
    <w:multiLevelType w:val="hybridMultilevel"/>
    <w:tmpl w:val="06D0C2EE"/>
    <w:lvl w:ilvl="0" w:tplc="EE64FEAC">
      <w:start w:val="1"/>
      <w:numFmt w:val="bullet"/>
      <w:pStyle w:val="bulletinfinity"/>
      <w:lvlText w:val="●"/>
      <w:lvlJc w:val="left"/>
      <w:pPr>
        <w:ind w:left="360" w:hanging="360"/>
      </w:pPr>
      <w:rPr>
        <w:rFonts w:ascii="Tahoma" w:hAnsi="Tahoma" w:hint="default"/>
        <w:b/>
        <w:i w:val="0"/>
        <w:color w:val="auto"/>
        <w:sz w:val="21"/>
      </w:rPr>
    </w:lvl>
    <w:lvl w:ilvl="1" w:tplc="727ED08A">
      <w:start w:val="1"/>
      <w:numFmt w:val="bullet"/>
      <w:pStyle w:val="bulletinfinityChar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2542BF"/>
    <w:multiLevelType w:val="hybridMultilevel"/>
    <w:tmpl w:val="BA68BD00"/>
    <w:lvl w:ilvl="0" w:tplc="934C2A7E">
      <w:start w:val="1"/>
      <w:numFmt w:val="bullet"/>
      <w:pStyle w:val="TLGBullets"/>
      <w:lvlText w:val=""/>
      <w:lvlJc w:val="left"/>
      <w:pPr>
        <w:tabs>
          <w:tab w:val="num" w:pos="2859"/>
        </w:tabs>
        <w:ind w:left="2859" w:hanging="360"/>
      </w:pPr>
      <w:rPr>
        <w:rFonts w:ascii="Symbol" w:hAnsi="Symbol" w:hint="default"/>
        <w:sz w:val="24"/>
      </w:rPr>
    </w:lvl>
    <w:lvl w:ilvl="1" w:tplc="00030409" w:tentative="1">
      <w:start w:val="1"/>
      <w:numFmt w:val="bullet"/>
      <w:lvlText w:val="o"/>
      <w:lvlJc w:val="left"/>
      <w:pPr>
        <w:tabs>
          <w:tab w:val="num" w:pos="3939"/>
        </w:tabs>
        <w:ind w:left="3939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4659"/>
        </w:tabs>
        <w:ind w:left="4659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5379"/>
        </w:tabs>
        <w:ind w:left="5379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6099"/>
        </w:tabs>
        <w:ind w:left="6099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6819"/>
        </w:tabs>
        <w:ind w:left="6819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7539"/>
        </w:tabs>
        <w:ind w:left="7539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8259"/>
        </w:tabs>
        <w:ind w:left="8259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8979"/>
        </w:tabs>
        <w:ind w:left="8979" w:hanging="360"/>
      </w:pPr>
      <w:rPr>
        <w:rFonts w:ascii="Wingdings" w:hAnsi="Wingdings" w:hint="default"/>
      </w:rPr>
    </w:lvl>
  </w:abstractNum>
  <w:abstractNum w:abstractNumId="4">
    <w:nsid w:val="203D6EB0"/>
    <w:multiLevelType w:val="hybridMultilevel"/>
    <w:tmpl w:val="50FC4C72"/>
    <w:lvl w:ilvl="0" w:tplc="3244B562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8EBD3F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C2B26BC"/>
    <w:multiLevelType w:val="singleLevel"/>
    <w:tmpl w:val="77F20EE0"/>
    <w:lvl w:ilvl="0">
      <w:start w:val="1"/>
      <w:numFmt w:val="bullet"/>
      <w:pStyle w:val="NCEAtablebullet"/>
      <w:lvlText w:val=""/>
      <w:lvlJc w:val="left"/>
      <w:pPr>
        <w:tabs>
          <w:tab w:val="num" w:pos="0"/>
        </w:tabs>
        <w:ind w:left="-340" w:firstLine="340"/>
      </w:pPr>
      <w:rPr>
        <w:rFonts w:ascii="Symbol" w:hAnsi="Symbol" w:hint="default"/>
        <w:sz w:val="16"/>
      </w:rPr>
    </w:lvl>
  </w:abstractNum>
  <w:abstractNum w:abstractNumId="6">
    <w:nsid w:val="2CB96A5E"/>
    <w:multiLevelType w:val="hybridMultilevel"/>
    <w:tmpl w:val="A8741902"/>
    <w:lvl w:ilvl="0" w:tplc="28D6F12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28A47C40">
      <w:start w:val="1"/>
      <w:numFmt w:val="bullet"/>
      <w:lvlText w:val=""/>
      <w:lvlJc w:val="left"/>
      <w:pPr>
        <w:tabs>
          <w:tab w:val="num" w:pos="720"/>
        </w:tabs>
        <w:ind w:left="1440" w:hanging="360"/>
      </w:pPr>
      <w:rPr>
        <w:rFonts w:ascii="Symbol" w:hAnsi="Symbol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B532FF"/>
    <w:multiLevelType w:val="hybridMultilevel"/>
    <w:tmpl w:val="F594E578"/>
    <w:lvl w:ilvl="0" w:tplc="A5449574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color w:val="85C44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F46A9B"/>
    <w:multiLevelType w:val="multilevel"/>
    <w:tmpl w:val="4A921B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85C446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7E13C1"/>
    <w:multiLevelType w:val="hybridMultilevel"/>
    <w:tmpl w:val="EDD4A1A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7711D0"/>
    <w:multiLevelType w:val="hybridMultilevel"/>
    <w:tmpl w:val="87A09B44"/>
    <w:lvl w:ilvl="0" w:tplc="17986BB2">
      <w:start w:val="1"/>
      <w:numFmt w:val="decimal"/>
      <w:pStyle w:val="Hyperlink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13860F0"/>
    <w:multiLevelType w:val="hybridMultilevel"/>
    <w:tmpl w:val="115666B0"/>
    <w:lvl w:ilvl="0" w:tplc="CABC2EC0">
      <w:start w:val="1"/>
      <w:numFmt w:val="decimal"/>
      <w:lvlText w:val="%1."/>
      <w:lvlJc w:val="left"/>
      <w:pPr>
        <w:ind w:left="360" w:hanging="360"/>
      </w:pPr>
      <w:rPr>
        <w:rFonts w:hint="default"/>
        <w:color w:val="85C44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4705E30"/>
    <w:multiLevelType w:val="hybridMultilevel"/>
    <w:tmpl w:val="016283DC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FBA6524"/>
    <w:multiLevelType w:val="hybridMultilevel"/>
    <w:tmpl w:val="4E708C66"/>
    <w:lvl w:ilvl="0" w:tplc="B5865DE4">
      <w:start w:val="1"/>
      <w:numFmt w:val="bullet"/>
      <w:pStyle w:val="bulletinfinit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11"/>
  </w:num>
  <w:num w:numId="5">
    <w:abstractNumId w:val="4"/>
  </w:num>
  <w:num w:numId="6">
    <w:abstractNumId w:val="1"/>
  </w:num>
  <w:num w:numId="7">
    <w:abstractNumId w:val="11"/>
  </w:num>
  <w:num w:numId="8">
    <w:abstractNumId w:val="11"/>
    <w:lvlOverride w:ilvl="0">
      <w:startOverride w:val="1"/>
    </w:lvlOverride>
  </w:num>
  <w:num w:numId="9">
    <w:abstractNumId w:val="6"/>
  </w:num>
  <w:num w:numId="10">
    <w:abstractNumId w:val="5"/>
  </w:num>
  <w:num w:numId="11">
    <w:abstractNumId w:val="8"/>
  </w:num>
  <w:num w:numId="12">
    <w:abstractNumId w:val="11"/>
    <w:lvlOverride w:ilvl="0">
      <w:startOverride w:val="1"/>
    </w:lvlOverride>
  </w:num>
  <w:num w:numId="13">
    <w:abstractNumId w:val="9"/>
  </w:num>
  <w:num w:numId="14">
    <w:abstractNumId w:val="12"/>
  </w:num>
  <w:num w:numId="15">
    <w:abstractNumId w:val="7"/>
  </w:num>
  <w:num w:numId="16">
    <w:abstractNumId w:val="7"/>
    <w:lvlOverride w:ilvl="0">
      <w:startOverride w:val="1"/>
    </w:lvlOverride>
  </w:num>
  <w:num w:numId="17">
    <w:abstractNumId w:val="2"/>
  </w:num>
  <w:num w:numId="18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698"/>
    <w:rsid w:val="00000384"/>
    <w:rsid w:val="0001159B"/>
    <w:rsid w:val="0001159E"/>
    <w:rsid w:val="00011AB7"/>
    <w:rsid w:val="00011EA0"/>
    <w:rsid w:val="0001743F"/>
    <w:rsid w:val="0002368F"/>
    <w:rsid w:val="00032BB7"/>
    <w:rsid w:val="000343A0"/>
    <w:rsid w:val="000506F1"/>
    <w:rsid w:val="000644D2"/>
    <w:rsid w:val="000742E1"/>
    <w:rsid w:val="000B342F"/>
    <w:rsid w:val="000B5DBC"/>
    <w:rsid w:val="000C3640"/>
    <w:rsid w:val="000D2E0A"/>
    <w:rsid w:val="000D55C8"/>
    <w:rsid w:val="00117BF3"/>
    <w:rsid w:val="0012296D"/>
    <w:rsid w:val="00124976"/>
    <w:rsid w:val="00152F95"/>
    <w:rsid w:val="00165DD7"/>
    <w:rsid w:val="00195698"/>
    <w:rsid w:val="001C3507"/>
    <w:rsid w:val="001E62EA"/>
    <w:rsid w:val="001F724A"/>
    <w:rsid w:val="002021AE"/>
    <w:rsid w:val="002141C0"/>
    <w:rsid w:val="002276E9"/>
    <w:rsid w:val="00227EFC"/>
    <w:rsid w:val="0024273F"/>
    <w:rsid w:val="00266A82"/>
    <w:rsid w:val="002707E3"/>
    <w:rsid w:val="00290D6F"/>
    <w:rsid w:val="002912C0"/>
    <w:rsid w:val="00292FFC"/>
    <w:rsid w:val="00295BB3"/>
    <w:rsid w:val="002B507B"/>
    <w:rsid w:val="002D637D"/>
    <w:rsid w:val="002E1160"/>
    <w:rsid w:val="002F3304"/>
    <w:rsid w:val="0031385E"/>
    <w:rsid w:val="00324A23"/>
    <w:rsid w:val="00340EF5"/>
    <w:rsid w:val="00351C50"/>
    <w:rsid w:val="003944D3"/>
    <w:rsid w:val="003A7939"/>
    <w:rsid w:val="003B5D5B"/>
    <w:rsid w:val="003B6197"/>
    <w:rsid w:val="003B69DB"/>
    <w:rsid w:val="003D40CD"/>
    <w:rsid w:val="003F0258"/>
    <w:rsid w:val="00421EA5"/>
    <w:rsid w:val="00423B4F"/>
    <w:rsid w:val="004411AF"/>
    <w:rsid w:val="00460DD4"/>
    <w:rsid w:val="0048000E"/>
    <w:rsid w:val="00486B21"/>
    <w:rsid w:val="004B20F2"/>
    <w:rsid w:val="004B4FFC"/>
    <w:rsid w:val="004C02A7"/>
    <w:rsid w:val="004C0638"/>
    <w:rsid w:val="004C5049"/>
    <w:rsid w:val="004E4118"/>
    <w:rsid w:val="004E6A06"/>
    <w:rsid w:val="004F0699"/>
    <w:rsid w:val="004F6E45"/>
    <w:rsid w:val="004F79AA"/>
    <w:rsid w:val="0050075D"/>
    <w:rsid w:val="005135CD"/>
    <w:rsid w:val="00527CBD"/>
    <w:rsid w:val="00531F72"/>
    <w:rsid w:val="005333A3"/>
    <w:rsid w:val="005343BD"/>
    <w:rsid w:val="00563CE5"/>
    <w:rsid w:val="00575A29"/>
    <w:rsid w:val="00583C73"/>
    <w:rsid w:val="005A5C44"/>
    <w:rsid w:val="005B1235"/>
    <w:rsid w:val="005B50BE"/>
    <w:rsid w:val="005B6D53"/>
    <w:rsid w:val="005C6822"/>
    <w:rsid w:val="005C6FB4"/>
    <w:rsid w:val="005D79FA"/>
    <w:rsid w:val="005E52B8"/>
    <w:rsid w:val="005E59B4"/>
    <w:rsid w:val="005F6C59"/>
    <w:rsid w:val="00601509"/>
    <w:rsid w:val="006015F0"/>
    <w:rsid w:val="0061275E"/>
    <w:rsid w:val="0062477F"/>
    <w:rsid w:val="0063098E"/>
    <w:rsid w:val="0063279B"/>
    <w:rsid w:val="00636333"/>
    <w:rsid w:val="00650DA8"/>
    <w:rsid w:val="00656BBE"/>
    <w:rsid w:val="00672503"/>
    <w:rsid w:val="0067571F"/>
    <w:rsid w:val="00676AEF"/>
    <w:rsid w:val="006858CA"/>
    <w:rsid w:val="006930FF"/>
    <w:rsid w:val="006A0027"/>
    <w:rsid w:val="006A00E1"/>
    <w:rsid w:val="006B1D58"/>
    <w:rsid w:val="006C2786"/>
    <w:rsid w:val="0073013E"/>
    <w:rsid w:val="00755BD1"/>
    <w:rsid w:val="00763A37"/>
    <w:rsid w:val="00766C1B"/>
    <w:rsid w:val="00770D81"/>
    <w:rsid w:val="00791634"/>
    <w:rsid w:val="00793496"/>
    <w:rsid w:val="007936D0"/>
    <w:rsid w:val="007959B5"/>
    <w:rsid w:val="007A0D85"/>
    <w:rsid w:val="007A2694"/>
    <w:rsid w:val="007A4E3A"/>
    <w:rsid w:val="007D064F"/>
    <w:rsid w:val="00802737"/>
    <w:rsid w:val="008066F5"/>
    <w:rsid w:val="008125D0"/>
    <w:rsid w:val="00814B9D"/>
    <w:rsid w:val="008165E1"/>
    <w:rsid w:val="00826E7D"/>
    <w:rsid w:val="008363CC"/>
    <w:rsid w:val="00855947"/>
    <w:rsid w:val="00856F06"/>
    <w:rsid w:val="00861679"/>
    <w:rsid w:val="00871BD0"/>
    <w:rsid w:val="00871CAE"/>
    <w:rsid w:val="00897A94"/>
    <w:rsid w:val="008B6832"/>
    <w:rsid w:val="008C04C9"/>
    <w:rsid w:val="008D167D"/>
    <w:rsid w:val="008E60A6"/>
    <w:rsid w:val="00912F5D"/>
    <w:rsid w:val="00914C13"/>
    <w:rsid w:val="0092542E"/>
    <w:rsid w:val="009276F1"/>
    <w:rsid w:val="009329CA"/>
    <w:rsid w:val="00935AF3"/>
    <w:rsid w:val="00954273"/>
    <w:rsid w:val="00954CF4"/>
    <w:rsid w:val="00965420"/>
    <w:rsid w:val="009668D1"/>
    <w:rsid w:val="00966DC6"/>
    <w:rsid w:val="00975A6A"/>
    <w:rsid w:val="0097767D"/>
    <w:rsid w:val="00985A2F"/>
    <w:rsid w:val="0098775A"/>
    <w:rsid w:val="009C3AA3"/>
    <w:rsid w:val="009D05F1"/>
    <w:rsid w:val="009D1080"/>
    <w:rsid w:val="009E72CD"/>
    <w:rsid w:val="009F5150"/>
    <w:rsid w:val="009F6CEE"/>
    <w:rsid w:val="00A0136D"/>
    <w:rsid w:val="00A23AB7"/>
    <w:rsid w:val="00A3618F"/>
    <w:rsid w:val="00A55017"/>
    <w:rsid w:val="00A67755"/>
    <w:rsid w:val="00A70764"/>
    <w:rsid w:val="00A71B43"/>
    <w:rsid w:val="00A726AC"/>
    <w:rsid w:val="00A739B5"/>
    <w:rsid w:val="00A9167E"/>
    <w:rsid w:val="00AA08A8"/>
    <w:rsid w:val="00AB38E2"/>
    <w:rsid w:val="00AB562C"/>
    <w:rsid w:val="00AB72A2"/>
    <w:rsid w:val="00AE2C15"/>
    <w:rsid w:val="00AE2E85"/>
    <w:rsid w:val="00B14A34"/>
    <w:rsid w:val="00B14E66"/>
    <w:rsid w:val="00B16E33"/>
    <w:rsid w:val="00B27D23"/>
    <w:rsid w:val="00B32915"/>
    <w:rsid w:val="00B408FA"/>
    <w:rsid w:val="00B8602E"/>
    <w:rsid w:val="00B91FD2"/>
    <w:rsid w:val="00B92946"/>
    <w:rsid w:val="00BA0318"/>
    <w:rsid w:val="00BA523A"/>
    <w:rsid w:val="00BA5709"/>
    <w:rsid w:val="00BE5DCB"/>
    <w:rsid w:val="00BE7707"/>
    <w:rsid w:val="00BF14FB"/>
    <w:rsid w:val="00C01AB4"/>
    <w:rsid w:val="00C04D01"/>
    <w:rsid w:val="00C179EF"/>
    <w:rsid w:val="00C30690"/>
    <w:rsid w:val="00C456F2"/>
    <w:rsid w:val="00C81D3A"/>
    <w:rsid w:val="00C824CD"/>
    <w:rsid w:val="00CA3648"/>
    <w:rsid w:val="00CC31A3"/>
    <w:rsid w:val="00CC3AF7"/>
    <w:rsid w:val="00CC7347"/>
    <w:rsid w:val="00CD228F"/>
    <w:rsid w:val="00CE6DCF"/>
    <w:rsid w:val="00CF5823"/>
    <w:rsid w:val="00D30F7A"/>
    <w:rsid w:val="00D33BDE"/>
    <w:rsid w:val="00D51F21"/>
    <w:rsid w:val="00D63A6A"/>
    <w:rsid w:val="00D800DC"/>
    <w:rsid w:val="00D820B8"/>
    <w:rsid w:val="00D82278"/>
    <w:rsid w:val="00DA2616"/>
    <w:rsid w:val="00DB0458"/>
    <w:rsid w:val="00DB05AE"/>
    <w:rsid w:val="00DB42C5"/>
    <w:rsid w:val="00DC5973"/>
    <w:rsid w:val="00DF6363"/>
    <w:rsid w:val="00DF725B"/>
    <w:rsid w:val="00E02A3B"/>
    <w:rsid w:val="00E1292A"/>
    <w:rsid w:val="00E206DC"/>
    <w:rsid w:val="00E409BD"/>
    <w:rsid w:val="00E50B51"/>
    <w:rsid w:val="00E564AA"/>
    <w:rsid w:val="00E636CF"/>
    <w:rsid w:val="00E76819"/>
    <w:rsid w:val="00E900FC"/>
    <w:rsid w:val="00E91EB5"/>
    <w:rsid w:val="00ED3D86"/>
    <w:rsid w:val="00EE1937"/>
    <w:rsid w:val="00EF600F"/>
    <w:rsid w:val="00EF6E79"/>
    <w:rsid w:val="00F12E69"/>
    <w:rsid w:val="00F13B4E"/>
    <w:rsid w:val="00F1709C"/>
    <w:rsid w:val="00F5535B"/>
    <w:rsid w:val="00F575D6"/>
    <w:rsid w:val="00F61180"/>
    <w:rsid w:val="00F700BE"/>
    <w:rsid w:val="00F87DD4"/>
    <w:rsid w:val="00FA37D0"/>
    <w:rsid w:val="00FA3958"/>
    <w:rsid w:val="00FB089B"/>
    <w:rsid w:val="00FB249C"/>
    <w:rsid w:val="00FE14C3"/>
    <w:rsid w:val="00FE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1AC9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A3B"/>
    <w:pPr>
      <w:keepLines/>
    </w:pPr>
    <w:rPr>
      <w:rFonts w:ascii="Proxima Nova Rg" w:hAnsi="Proxima Nova Rg"/>
      <w:color w:val="6D6D6D" w:themeColor="text1" w:themeTint="A6"/>
      <w:lang w:val="en-US"/>
    </w:rPr>
  </w:style>
  <w:style w:type="paragraph" w:styleId="Heading1">
    <w:name w:val="heading 1"/>
    <w:basedOn w:val="TitlePageHeading"/>
    <w:next w:val="Normal"/>
    <w:link w:val="Heading1Char"/>
    <w:uiPriority w:val="9"/>
    <w:qFormat/>
    <w:rsid w:val="00E02A3B"/>
    <w:pPr>
      <w:keepNext/>
      <w:outlineLvl w:val="0"/>
    </w:pPr>
    <w:rPr>
      <w:color w:val="85C446"/>
      <w:sz w:val="40"/>
      <w:szCs w:val="40"/>
    </w:rPr>
  </w:style>
  <w:style w:type="paragraph" w:styleId="Heading2">
    <w:name w:val="heading 2"/>
    <w:basedOn w:val="TitlePageHeading"/>
    <w:next w:val="Normal"/>
    <w:link w:val="Heading2Char"/>
    <w:uiPriority w:val="9"/>
    <w:unhideWhenUsed/>
    <w:qFormat/>
    <w:rsid w:val="00E02A3B"/>
    <w:pPr>
      <w:keepNext/>
      <w:outlineLvl w:val="1"/>
    </w:pPr>
    <w:rPr>
      <w:sz w:val="36"/>
      <w:szCs w:val="36"/>
    </w:rPr>
  </w:style>
  <w:style w:type="paragraph" w:styleId="Heading3">
    <w:name w:val="heading 3"/>
    <w:basedOn w:val="TitlePageHeading"/>
    <w:next w:val="Normal"/>
    <w:link w:val="Heading3Char"/>
    <w:uiPriority w:val="9"/>
    <w:unhideWhenUsed/>
    <w:qFormat/>
    <w:rsid w:val="00E02A3B"/>
    <w:pPr>
      <w:keepNext/>
      <w:outlineLvl w:val="2"/>
    </w:pPr>
    <w:rPr>
      <w:rFonts w:ascii="Museo Slab 500" w:hAnsi="Museo Slab 5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A5709"/>
    <w:pPr>
      <w:keepNext/>
      <w:spacing w:before="200" w:after="80"/>
      <w:outlineLvl w:val="3"/>
    </w:pPr>
    <w:rPr>
      <w:rFonts w:ascii="Proxima Nova Lt" w:eastAsiaTheme="majorEastAsia" w:hAnsi="Proxima Nova Lt" w:cstheme="majorBidi"/>
      <w:bCs/>
      <w:iCs/>
      <w:color w:val="85C446" w:themeColor="accent1"/>
      <w:sz w:val="28"/>
      <w:lang w:eastAsia="en-NZ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2A3B"/>
    <w:pPr>
      <w:keepNext/>
      <w:spacing w:before="200" w:after="0"/>
      <w:outlineLvl w:val="4"/>
    </w:pPr>
    <w:rPr>
      <w:rFonts w:eastAsiaTheme="majorEastAsia" w:cstheme="majorBidi"/>
      <w:color w:val="42642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2A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2A3B"/>
    <w:rPr>
      <w:rFonts w:ascii="Proxima Nova Rg" w:hAnsi="Proxima Nova Rg"/>
      <w:color w:val="6D6D6D" w:themeColor="text1" w:themeTint="A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02A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2A3B"/>
    <w:rPr>
      <w:rFonts w:ascii="Proxima Nova Rg" w:hAnsi="Proxima Nova Rg"/>
      <w:color w:val="6D6D6D" w:themeColor="text1" w:themeTint="A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A3B"/>
    <w:rPr>
      <w:rFonts w:ascii="Tahoma" w:hAnsi="Tahoma" w:cs="Tahoma"/>
      <w:color w:val="6D6D6D" w:themeColor="text1" w:themeTint="A6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02A3B"/>
    <w:rPr>
      <w:rFonts w:ascii="Proxima Nova Lt" w:hAnsi="Proxima Nova Lt"/>
      <w:color w:val="85C446"/>
      <w:sz w:val="40"/>
      <w:szCs w:val="40"/>
      <w:lang w:val="en-US"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E02A3B"/>
    <w:rPr>
      <w:rFonts w:ascii="Proxima Nova Lt" w:hAnsi="Proxima Nova Lt"/>
      <w:color w:val="4E5151"/>
      <w:sz w:val="36"/>
      <w:szCs w:val="36"/>
      <w:lang w:val="en-US" w:eastAsia="en-NZ"/>
    </w:rPr>
  </w:style>
  <w:style w:type="paragraph" w:customStyle="1" w:styleId="bulletinfinity">
    <w:name w:val="bulletinfinity"/>
    <w:basedOn w:val="ListParagraph"/>
    <w:link w:val="bulletinfinityChar"/>
    <w:qFormat/>
    <w:rsid w:val="00676AEF"/>
    <w:pPr>
      <w:numPr>
        <w:numId w:val="1"/>
      </w:numPr>
      <w:ind w:left="714" w:hanging="357"/>
      <w:contextualSpacing w:val="0"/>
    </w:pPr>
  </w:style>
  <w:style w:type="character" w:customStyle="1" w:styleId="bulletinfinityChar">
    <w:name w:val="bulletinfinity Char"/>
    <w:basedOn w:val="DefaultParagraphFont"/>
    <w:link w:val="bulletinfinity"/>
    <w:rsid w:val="00676AEF"/>
    <w:rPr>
      <w:rFonts w:ascii="Proxima Nova Rg" w:hAnsi="Proxima Nova Rg"/>
      <w:color w:val="6D6D6D" w:themeColor="text1" w:themeTint="A6"/>
      <w:lang w:val="en-US"/>
    </w:rPr>
  </w:style>
  <w:style w:type="paragraph" w:styleId="ListParagraph">
    <w:name w:val="List Paragraph"/>
    <w:basedOn w:val="Normal"/>
    <w:uiPriority w:val="34"/>
    <w:qFormat/>
    <w:rsid w:val="00E02A3B"/>
    <w:pPr>
      <w:ind w:left="720"/>
      <w:contextualSpacing/>
    </w:pPr>
  </w:style>
  <w:style w:type="paragraph" w:customStyle="1" w:styleId="Tablenormal0">
    <w:name w:val="Table normal"/>
    <w:basedOn w:val="Normal"/>
    <w:qFormat/>
    <w:rsid w:val="00E02A3B"/>
    <w:pPr>
      <w:spacing w:before="80" w:after="0" w:line="240" w:lineRule="auto"/>
    </w:pPr>
    <w:rPr>
      <w:sz w:val="21"/>
      <w:szCs w:val="21"/>
    </w:rPr>
  </w:style>
  <w:style w:type="paragraph" w:styleId="Subtitle">
    <w:name w:val="Subtitle"/>
    <w:basedOn w:val="Tablenormal0"/>
    <w:next w:val="Normal"/>
    <w:link w:val="SubtitleChar"/>
    <w:uiPriority w:val="11"/>
    <w:qFormat/>
    <w:rsid w:val="00E91EB5"/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1EB5"/>
    <w:rPr>
      <w:rFonts w:ascii="Verdana" w:hAnsi="Verdana"/>
      <w:b/>
      <w:color w:val="FFFFFF" w:themeColor="background1"/>
      <w:sz w:val="24"/>
      <w:szCs w:val="24"/>
    </w:rPr>
  </w:style>
  <w:style w:type="paragraph" w:customStyle="1" w:styleId="Tableheading">
    <w:name w:val="Tableheading"/>
    <w:basedOn w:val="Subtitle"/>
    <w:link w:val="TableheadingChar"/>
    <w:qFormat/>
    <w:rsid w:val="00E91EB5"/>
  </w:style>
  <w:style w:type="character" w:customStyle="1" w:styleId="Heading3Char">
    <w:name w:val="Heading 3 Char"/>
    <w:basedOn w:val="DefaultParagraphFont"/>
    <w:link w:val="Heading3"/>
    <w:uiPriority w:val="9"/>
    <w:rsid w:val="00E02A3B"/>
    <w:rPr>
      <w:rFonts w:ascii="Museo Slab 500" w:hAnsi="Museo Slab 500"/>
      <w:color w:val="4E5151"/>
      <w:sz w:val="28"/>
      <w:szCs w:val="28"/>
      <w:lang w:val="en-US" w:eastAsia="en-NZ"/>
    </w:rPr>
  </w:style>
  <w:style w:type="character" w:customStyle="1" w:styleId="TableheadingChar">
    <w:name w:val="Tableheading Char"/>
    <w:basedOn w:val="DefaultParagraphFont"/>
    <w:link w:val="Tableheading"/>
    <w:rsid w:val="00E91EB5"/>
    <w:rPr>
      <w:rFonts w:ascii="Verdana" w:hAnsi="Verdana"/>
      <w:b/>
      <w:color w:val="FFFFFF" w:themeColor="background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6167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36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redits">
    <w:name w:val="credits"/>
    <w:basedOn w:val="DefaultParagraphFont"/>
    <w:rsid w:val="008363CC"/>
  </w:style>
  <w:style w:type="character" w:styleId="Emphasis">
    <w:name w:val="Emphasis"/>
    <w:basedOn w:val="DefaultParagraphFont"/>
    <w:uiPriority w:val="20"/>
    <w:qFormat/>
    <w:rsid w:val="008363CC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BA5709"/>
    <w:rPr>
      <w:rFonts w:ascii="Proxima Nova Lt" w:eastAsiaTheme="majorEastAsia" w:hAnsi="Proxima Nova Lt" w:cstheme="majorBidi"/>
      <w:bCs/>
      <w:iCs/>
      <w:color w:val="85C446" w:themeColor="accent1"/>
      <w:sz w:val="28"/>
      <w:lang w:val="en-US" w:eastAsia="en-NZ"/>
    </w:rPr>
  </w:style>
  <w:style w:type="table" w:styleId="TableGrid">
    <w:name w:val="Table Grid"/>
    <w:basedOn w:val="TableNormal"/>
    <w:uiPriority w:val="59"/>
    <w:rsid w:val="00E02A3B"/>
    <w:pPr>
      <w:spacing w:after="0" w:line="240" w:lineRule="auto"/>
    </w:pPr>
    <w:rPr>
      <w:rFonts w:ascii="Proxima Nova Rg" w:hAnsi="Proxima Nova Rg"/>
      <w:color w:val="6D6D6D" w:themeColor="text1" w:themeTint="A6"/>
      <w:lang w:val="en-US"/>
    </w:r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LGBody">
    <w:name w:val="TLG Body"/>
    <w:basedOn w:val="Normal"/>
    <w:rsid w:val="00E564AA"/>
    <w:pPr>
      <w:widowControl w:val="0"/>
      <w:autoSpaceDE w:val="0"/>
      <w:autoSpaceDN w:val="0"/>
      <w:adjustRightInd w:val="0"/>
      <w:spacing w:after="160" w:line="360" w:lineRule="auto"/>
    </w:pPr>
    <w:rPr>
      <w:rFonts w:eastAsia="Times New Roman" w:cs="Verdana"/>
      <w:color w:val="auto"/>
      <w:lang w:val="en-AU" w:bidi="en-US"/>
    </w:rPr>
  </w:style>
  <w:style w:type="paragraph" w:customStyle="1" w:styleId="TLGBullets">
    <w:name w:val="TLG Bullets"/>
    <w:basedOn w:val="Normal"/>
    <w:rsid w:val="00E564AA"/>
    <w:pPr>
      <w:numPr>
        <w:numId w:val="2"/>
      </w:numPr>
      <w:spacing w:before="60" w:after="120" w:line="360" w:lineRule="auto"/>
    </w:pPr>
    <w:rPr>
      <w:rFonts w:eastAsia="Times" w:cs="Times New Roman"/>
      <w:color w:val="auto"/>
      <w:szCs w:val="20"/>
    </w:rPr>
  </w:style>
  <w:style w:type="paragraph" w:customStyle="1" w:styleId="TLGHeading4">
    <w:name w:val="TLG Heading 4"/>
    <w:basedOn w:val="Normal"/>
    <w:link w:val="TLGHeading4Char"/>
    <w:rsid w:val="00E564AA"/>
    <w:pPr>
      <w:keepNext/>
      <w:widowControl w:val="0"/>
      <w:autoSpaceDE w:val="0"/>
      <w:autoSpaceDN w:val="0"/>
      <w:adjustRightInd w:val="0"/>
      <w:spacing w:after="160" w:line="360" w:lineRule="auto"/>
    </w:pPr>
    <w:rPr>
      <w:rFonts w:eastAsia="Times New Roman" w:cs="Verdana"/>
      <w:b/>
      <w:bCs/>
      <w:color w:val="auto"/>
      <w:lang w:val="en-AU" w:bidi="en-US"/>
    </w:rPr>
  </w:style>
  <w:style w:type="paragraph" w:customStyle="1" w:styleId="Heading3a">
    <w:name w:val="Heading3a"/>
    <w:basedOn w:val="TLGHeading4"/>
    <w:link w:val="Heading3aChar"/>
    <w:qFormat/>
    <w:rsid w:val="00E564AA"/>
    <w:pPr>
      <w:spacing w:line="240" w:lineRule="auto"/>
    </w:pPr>
    <w:rPr>
      <w:rFonts w:cs="Arial"/>
      <w:sz w:val="20"/>
    </w:rPr>
  </w:style>
  <w:style w:type="character" w:customStyle="1" w:styleId="TLGHeading4Char">
    <w:name w:val="TLG Heading 4 Char"/>
    <w:basedOn w:val="DefaultParagraphFont"/>
    <w:link w:val="TLGHeading4"/>
    <w:rsid w:val="00E564AA"/>
    <w:rPr>
      <w:rFonts w:ascii="Verdana" w:eastAsia="Times New Roman" w:hAnsi="Verdana" w:cs="Verdana"/>
      <w:b/>
      <w:bCs/>
      <w:lang w:val="en-AU" w:bidi="en-US"/>
    </w:rPr>
  </w:style>
  <w:style w:type="character" w:customStyle="1" w:styleId="Heading3aChar">
    <w:name w:val="Heading3a Char"/>
    <w:basedOn w:val="TLGHeading4Char"/>
    <w:link w:val="Heading3a"/>
    <w:rsid w:val="00E564AA"/>
    <w:rPr>
      <w:rFonts w:ascii="Verdana" w:eastAsia="Times New Roman" w:hAnsi="Verdana" w:cs="Arial"/>
      <w:b/>
      <w:bCs/>
      <w:sz w:val="20"/>
      <w:lang w:val="en-AU" w:eastAsia="en-NZ" w:bidi="en-US"/>
    </w:rPr>
  </w:style>
  <w:style w:type="character" w:customStyle="1" w:styleId="apple-converted-space">
    <w:name w:val="apple-converted-space"/>
    <w:basedOn w:val="DefaultParagraphFont"/>
    <w:rsid w:val="002D637D"/>
  </w:style>
  <w:style w:type="paragraph" w:customStyle="1" w:styleId="SubHeading">
    <w:name w:val="Sub Heading"/>
    <w:basedOn w:val="Heading2"/>
    <w:link w:val="SubHeadingChar"/>
    <w:qFormat/>
    <w:rsid w:val="00D33BDE"/>
  </w:style>
  <w:style w:type="paragraph" w:customStyle="1" w:styleId="Heading">
    <w:name w:val="Heading"/>
    <w:basedOn w:val="Heading1"/>
    <w:link w:val="HeadingChar"/>
    <w:qFormat/>
    <w:rsid w:val="00D33BDE"/>
  </w:style>
  <w:style w:type="character" w:customStyle="1" w:styleId="SubHeadingChar">
    <w:name w:val="Sub Heading Char"/>
    <w:basedOn w:val="Heading2Char"/>
    <w:link w:val="SubHeading"/>
    <w:rsid w:val="00D33BDE"/>
    <w:rPr>
      <w:rFonts w:ascii="Proxima Nova Lt" w:hAnsi="Proxima Nova Lt"/>
      <w:b w:val="0"/>
      <w:color w:val="6D6D6D" w:themeColor="text1" w:themeTint="A6"/>
      <w:sz w:val="32"/>
      <w:szCs w:val="36"/>
      <w:lang w:val="en-US" w:eastAsia="en-NZ"/>
    </w:rPr>
  </w:style>
  <w:style w:type="character" w:customStyle="1" w:styleId="HeadingChar">
    <w:name w:val="Heading Char"/>
    <w:basedOn w:val="Heading1Char"/>
    <w:link w:val="Heading"/>
    <w:rsid w:val="00D33BDE"/>
    <w:rPr>
      <w:rFonts w:ascii="Proxima Nova Lt" w:hAnsi="Proxima Nova Lt"/>
      <w:color w:val="6D6D6D" w:themeColor="text1" w:themeTint="A6"/>
      <w:sz w:val="48"/>
      <w:szCs w:val="40"/>
      <w:lang w:val="en-US" w:eastAsia="en-NZ"/>
    </w:rPr>
  </w:style>
  <w:style w:type="character" w:styleId="BookTitle">
    <w:name w:val="Book Title"/>
    <w:aliases w:val="Title 2"/>
    <w:basedOn w:val="DefaultParagraphFont"/>
    <w:uiPriority w:val="33"/>
    <w:qFormat/>
    <w:rsid w:val="00E02A3B"/>
    <w:rPr>
      <w:rFonts w:ascii="Museo Slab 500" w:hAnsi="Museo Slab 500"/>
      <w:b w:val="0"/>
      <w:bCs/>
      <w:caps w:val="0"/>
      <w:smallCaps w:val="0"/>
      <w:spacing w:val="5"/>
      <w:sz w:val="40"/>
    </w:rPr>
  </w:style>
  <w:style w:type="paragraph" w:customStyle="1" w:styleId="Bullet1">
    <w:name w:val="Bullet1"/>
    <w:basedOn w:val="ListParagraph"/>
    <w:link w:val="Bullet1Char"/>
    <w:qFormat/>
    <w:rsid w:val="00E02A3B"/>
    <w:pPr>
      <w:numPr>
        <w:numId w:val="3"/>
      </w:numPr>
      <w:contextualSpacing w:val="0"/>
    </w:pPr>
    <w:rPr>
      <w:lang w:val="en-NZ"/>
    </w:rPr>
  </w:style>
  <w:style w:type="character" w:customStyle="1" w:styleId="Bullet1Char">
    <w:name w:val="Bullet1 Char"/>
    <w:basedOn w:val="DefaultParagraphFont"/>
    <w:link w:val="Bullet1"/>
    <w:locked/>
    <w:rsid w:val="00E02A3B"/>
    <w:rPr>
      <w:rFonts w:ascii="Proxima Nova Rg" w:hAnsi="Proxima Nova Rg"/>
      <w:color w:val="6D6D6D" w:themeColor="text1" w:themeTint="A6"/>
    </w:rPr>
  </w:style>
  <w:style w:type="paragraph" w:customStyle="1" w:styleId="Bullet">
    <w:name w:val="Bullet"/>
    <w:basedOn w:val="Bullet1"/>
    <w:link w:val="BulletChar"/>
    <w:rsid w:val="00E02A3B"/>
    <w:pPr>
      <w:numPr>
        <w:numId w:val="0"/>
      </w:numPr>
    </w:pPr>
  </w:style>
  <w:style w:type="character" w:customStyle="1" w:styleId="BulletChar">
    <w:name w:val="Bullet Char"/>
    <w:basedOn w:val="DefaultParagraphFont"/>
    <w:link w:val="Bullet"/>
    <w:locked/>
    <w:rsid w:val="00E02A3B"/>
    <w:rPr>
      <w:rFonts w:ascii="Proxima Nova Rg" w:hAnsi="Proxima Nova Rg"/>
      <w:color w:val="6D6D6D" w:themeColor="text1" w:themeTint="A6"/>
      <w:lang w:val="en-US"/>
    </w:rPr>
  </w:style>
  <w:style w:type="paragraph" w:customStyle="1" w:styleId="Bullet2">
    <w:name w:val="Bullet2"/>
    <w:basedOn w:val="Bullet1"/>
    <w:rsid w:val="00E206DC"/>
    <w:pPr>
      <w:numPr>
        <w:ilvl w:val="1"/>
      </w:numPr>
      <w:ind w:left="782" w:hanging="357"/>
    </w:pPr>
    <w:rPr>
      <w:lang w:eastAsia="en-NZ"/>
    </w:rPr>
  </w:style>
  <w:style w:type="paragraph" w:styleId="NoSpacing">
    <w:name w:val="No Spacing"/>
    <w:uiPriority w:val="1"/>
    <w:qFormat/>
    <w:rsid w:val="00E02A3B"/>
    <w:pPr>
      <w:spacing w:after="0" w:line="240" w:lineRule="auto"/>
    </w:pPr>
    <w:rPr>
      <w:rFonts w:ascii="Proxima Nova Rg" w:hAnsi="Proxima Nova Rg"/>
      <w:color w:val="6D6D6D" w:themeColor="text1" w:themeTint="A6"/>
      <w:lang w:val="en-US"/>
    </w:rPr>
  </w:style>
  <w:style w:type="paragraph" w:customStyle="1" w:styleId="Default">
    <w:name w:val="Default"/>
    <w:basedOn w:val="Normal"/>
    <w:next w:val="Normal"/>
    <w:link w:val="DefaultChar"/>
    <w:qFormat/>
    <w:rsid w:val="00E02A3B"/>
    <w:rPr>
      <w:rFonts w:ascii="Arial" w:hAnsi="Arial" w:cs="Arial"/>
      <w:color w:val="auto"/>
      <w:sz w:val="20"/>
    </w:rPr>
  </w:style>
  <w:style w:type="character" w:customStyle="1" w:styleId="DefaultChar">
    <w:name w:val="Default Char"/>
    <w:basedOn w:val="DefaultParagraphFont"/>
    <w:link w:val="Default"/>
    <w:rsid w:val="00E02A3B"/>
    <w:rPr>
      <w:rFonts w:ascii="Arial" w:hAnsi="Arial" w:cs="Arial"/>
      <w:sz w:val="20"/>
      <w:lang w:val="en-US"/>
    </w:rPr>
  </w:style>
  <w:style w:type="paragraph" w:customStyle="1" w:styleId="TitlePageHeading">
    <w:name w:val="Title Page Heading"/>
    <w:qFormat/>
    <w:rsid w:val="00E02A3B"/>
    <w:rPr>
      <w:rFonts w:ascii="Proxima Nova Lt" w:hAnsi="Proxima Nova Lt"/>
      <w:color w:val="4E5151"/>
      <w:sz w:val="60"/>
      <w:szCs w:val="60"/>
      <w:lang w:val="en-US" w:eastAsia="en-NZ"/>
    </w:rPr>
  </w:style>
  <w:style w:type="character" w:styleId="IntenseReference">
    <w:name w:val="Intense Reference"/>
    <w:basedOn w:val="DefaultParagraphFont"/>
    <w:uiPriority w:val="32"/>
    <w:qFormat/>
    <w:rsid w:val="00E02A3B"/>
    <w:rPr>
      <w:rFonts w:ascii="Proxima Nova Rg" w:hAnsi="Proxima Nova Rg"/>
      <w:b/>
      <w:bCs/>
      <w:smallCaps/>
      <w:color w:val="A3C1F3" w:themeColor="accent2"/>
      <w:spacing w:val="5"/>
      <w:sz w:val="22"/>
      <w:u w:val="single"/>
    </w:rPr>
  </w:style>
  <w:style w:type="paragraph" w:customStyle="1" w:styleId="Numbering">
    <w:name w:val="Numbering"/>
    <w:basedOn w:val="ListParagraph"/>
    <w:qFormat/>
    <w:rsid w:val="00E02A3B"/>
    <w:pPr>
      <w:numPr>
        <w:numId w:val="15"/>
      </w:numPr>
      <w:contextualSpacing w:val="0"/>
    </w:pPr>
  </w:style>
  <w:style w:type="paragraph" w:styleId="Quote">
    <w:name w:val="Quote"/>
    <w:basedOn w:val="Normal"/>
    <w:next w:val="Normal"/>
    <w:link w:val="QuoteChar"/>
    <w:uiPriority w:val="29"/>
    <w:qFormat/>
    <w:rsid w:val="00E02A3B"/>
    <w:rPr>
      <w:i/>
      <w:iCs/>
      <w:color w:val="575757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E02A3B"/>
    <w:rPr>
      <w:rFonts w:ascii="Proxima Nova Rg" w:hAnsi="Proxima Nova Rg"/>
      <w:i/>
      <w:iCs/>
      <w:color w:val="575757" w:themeColor="text2"/>
      <w:lang w:val="en-US"/>
    </w:rPr>
  </w:style>
  <w:style w:type="character" w:styleId="SubtleReference">
    <w:name w:val="Subtle Reference"/>
    <w:basedOn w:val="DefaultParagraphFont"/>
    <w:uiPriority w:val="31"/>
    <w:qFormat/>
    <w:rsid w:val="00E02A3B"/>
    <w:rPr>
      <w:rFonts w:ascii="Proxima Nova Rg" w:hAnsi="Proxima Nova Rg"/>
      <w:caps w:val="0"/>
      <w:smallCaps w:val="0"/>
      <w:color w:val="85C446" w:themeColor="accent1"/>
      <w:u w:val="single"/>
    </w:rPr>
  </w:style>
  <w:style w:type="paragraph" w:customStyle="1" w:styleId="Tablebullet">
    <w:name w:val="Table bullet"/>
    <w:basedOn w:val="Normal"/>
    <w:rsid w:val="00E02A3B"/>
    <w:pPr>
      <w:numPr>
        <w:numId w:val="5"/>
      </w:numPr>
      <w:spacing w:before="80" w:after="0" w:line="240" w:lineRule="auto"/>
    </w:pPr>
    <w:rPr>
      <w:sz w:val="21"/>
      <w:szCs w:val="21"/>
    </w:rPr>
  </w:style>
  <w:style w:type="paragraph" w:customStyle="1" w:styleId="Tableheader">
    <w:name w:val="Table header"/>
    <w:basedOn w:val="Tablenormal0"/>
    <w:qFormat/>
    <w:rsid w:val="00E02A3B"/>
    <w:pPr>
      <w:keepNext/>
    </w:pPr>
    <w:rPr>
      <w:rFonts w:ascii="Museo Slab 500" w:hAnsi="Museo Slab 500"/>
      <w:color w:val="FFFFFF" w:themeColor="background1"/>
    </w:rPr>
  </w:style>
  <w:style w:type="paragraph" w:customStyle="1" w:styleId="Tablenumbering">
    <w:name w:val="Table numbering"/>
    <w:basedOn w:val="Tablenormal0"/>
    <w:rsid w:val="00E02A3B"/>
    <w:pPr>
      <w:numPr>
        <w:numId w:val="6"/>
      </w:numPr>
    </w:pPr>
  </w:style>
  <w:style w:type="paragraph" w:customStyle="1" w:styleId="Tablesubheading">
    <w:name w:val="Table sub heading"/>
    <w:basedOn w:val="Tablenormal0"/>
    <w:qFormat/>
    <w:rsid w:val="00E02A3B"/>
    <w:pPr>
      <w:keepNext/>
    </w:pPr>
    <w:rPr>
      <w:rFonts w:ascii="Museo Slab 500" w:hAnsi="Museo Slab 500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2A3B"/>
    <w:rPr>
      <w:rFonts w:ascii="Proxima Nova Rg" w:eastAsiaTheme="majorEastAsia" w:hAnsi="Proxima Nova Rg" w:cstheme="majorBidi"/>
      <w:color w:val="426420" w:themeColor="accent1" w:themeShade="7F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800DC"/>
    <w:rPr>
      <w:color w:val="CA2053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11AB7"/>
    <w:pPr>
      <w:keepLines w:val="0"/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val="en-NZ" w:eastAsia="en-NZ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11AB7"/>
    <w:rPr>
      <w:rFonts w:ascii="Arial" w:eastAsia="Times New Roman" w:hAnsi="Arial" w:cs="Arial"/>
      <w:vanish/>
      <w:sz w:val="16"/>
      <w:szCs w:val="16"/>
      <w:lang w:eastAsia="en-NZ"/>
    </w:rPr>
  </w:style>
  <w:style w:type="character" w:customStyle="1" w:styleId="posted">
    <w:name w:val="posted"/>
    <w:basedOn w:val="DefaultParagraphFont"/>
    <w:rsid w:val="00011AB7"/>
  </w:style>
  <w:style w:type="character" w:styleId="PlaceholderText">
    <w:name w:val="Placeholder Text"/>
    <w:basedOn w:val="DefaultParagraphFont"/>
    <w:uiPriority w:val="99"/>
    <w:semiHidden/>
    <w:rsid w:val="00011AB7"/>
    <w:rPr>
      <w:color w:val="808080"/>
    </w:rPr>
  </w:style>
  <w:style w:type="paragraph" w:customStyle="1" w:styleId="Activitybody">
    <w:name w:val="Activitybody"/>
    <w:basedOn w:val="Normal"/>
    <w:rsid w:val="00011AB7"/>
    <w:pPr>
      <w:keepLines w:val="0"/>
      <w:spacing w:after="0" w:line="240" w:lineRule="auto"/>
    </w:pPr>
    <w:rPr>
      <w:rFonts w:eastAsia="Times New Roman" w:cs="Arial"/>
      <w:color w:val="auto"/>
      <w:sz w:val="18"/>
      <w:szCs w:val="24"/>
      <w:lang w:val="en-NZ"/>
    </w:rPr>
  </w:style>
  <w:style w:type="character" w:styleId="Strong">
    <w:name w:val="Strong"/>
    <w:basedOn w:val="DefaultParagraphFont"/>
    <w:uiPriority w:val="22"/>
    <w:qFormat/>
    <w:rsid w:val="00985A2F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985A2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85A2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85A2F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985A2F"/>
    <w:pPr>
      <w:keepLines w:val="0"/>
      <w:spacing w:after="100"/>
      <w:ind w:left="660"/>
    </w:pPr>
    <w:rPr>
      <w:rFonts w:asciiTheme="minorHAnsi" w:eastAsiaTheme="minorEastAsia" w:hAnsiTheme="minorHAnsi"/>
      <w:color w:val="auto"/>
      <w:lang w:val="en-NZ" w:eastAsia="en-NZ"/>
    </w:rPr>
  </w:style>
  <w:style w:type="paragraph" w:styleId="TOC5">
    <w:name w:val="toc 5"/>
    <w:basedOn w:val="Normal"/>
    <w:next w:val="Normal"/>
    <w:autoRedefine/>
    <w:uiPriority w:val="39"/>
    <w:unhideWhenUsed/>
    <w:rsid w:val="00985A2F"/>
    <w:pPr>
      <w:keepLines w:val="0"/>
      <w:spacing w:after="100"/>
      <w:ind w:left="880"/>
    </w:pPr>
    <w:rPr>
      <w:rFonts w:asciiTheme="minorHAnsi" w:eastAsiaTheme="minorEastAsia" w:hAnsiTheme="minorHAnsi"/>
      <w:color w:val="auto"/>
      <w:lang w:val="en-NZ" w:eastAsia="en-NZ"/>
    </w:rPr>
  </w:style>
  <w:style w:type="paragraph" w:styleId="TOC6">
    <w:name w:val="toc 6"/>
    <w:basedOn w:val="Normal"/>
    <w:next w:val="Normal"/>
    <w:autoRedefine/>
    <w:uiPriority w:val="39"/>
    <w:unhideWhenUsed/>
    <w:rsid w:val="00985A2F"/>
    <w:pPr>
      <w:keepLines w:val="0"/>
      <w:spacing w:after="100"/>
      <w:ind w:left="1100"/>
    </w:pPr>
    <w:rPr>
      <w:rFonts w:asciiTheme="minorHAnsi" w:eastAsiaTheme="minorEastAsia" w:hAnsiTheme="minorHAnsi"/>
      <w:color w:val="auto"/>
      <w:lang w:val="en-NZ" w:eastAsia="en-NZ"/>
    </w:rPr>
  </w:style>
  <w:style w:type="paragraph" w:styleId="TOC7">
    <w:name w:val="toc 7"/>
    <w:basedOn w:val="Normal"/>
    <w:next w:val="Normal"/>
    <w:autoRedefine/>
    <w:uiPriority w:val="39"/>
    <w:unhideWhenUsed/>
    <w:rsid w:val="00985A2F"/>
    <w:pPr>
      <w:keepLines w:val="0"/>
      <w:spacing w:after="100"/>
      <w:ind w:left="1320"/>
    </w:pPr>
    <w:rPr>
      <w:rFonts w:asciiTheme="minorHAnsi" w:eastAsiaTheme="minorEastAsia" w:hAnsiTheme="minorHAnsi"/>
      <w:color w:val="auto"/>
      <w:lang w:val="en-NZ" w:eastAsia="en-NZ"/>
    </w:rPr>
  </w:style>
  <w:style w:type="paragraph" w:styleId="TOC8">
    <w:name w:val="toc 8"/>
    <w:basedOn w:val="Normal"/>
    <w:next w:val="Normal"/>
    <w:autoRedefine/>
    <w:uiPriority w:val="39"/>
    <w:unhideWhenUsed/>
    <w:rsid w:val="00985A2F"/>
    <w:pPr>
      <w:keepLines w:val="0"/>
      <w:spacing w:after="100"/>
      <w:ind w:left="1540"/>
    </w:pPr>
    <w:rPr>
      <w:rFonts w:asciiTheme="minorHAnsi" w:eastAsiaTheme="minorEastAsia" w:hAnsiTheme="minorHAnsi"/>
      <w:color w:val="auto"/>
      <w:lang w:val="en-NZ" w:eastAsia="en-NZ"/>
    </w:rPr>
  </w:style>
  <w:style w:type="paragraph" w:styleId="TOC9">
    <w:name w:val="toc 9"/>
    <w:basedOn w:val="Normal"/>
    <w:next w:val="Normal"/>
    <w:autoRedefine/>
    <w:uiPriority w:val="39"/>
    <w:unhideWhenUsed/>
    <w:rsid w:val="00985A2F"/>
    <w:pPr>
      <w:keepLines w:val="0"/>
      <w:spacing w:after="100"/>
      <w:ind w:left="1760"/>
    </w:pPr>
    <w:rPr>
      <w:rFonts w:asciiTheme="minorHAnsi" w:eastAsiaTheme="minorEastAsia" w:hAnsiTheme="minorHAnsi"/>
      <w:color w:val="auto"/>
      <w:lang w:val="en-NZ" w:eastAsia="en-NZ"/>
    </w:rPr>
  </w:style>
  <w:style w:type="table" w:styleId="LightShading">
    <w:name w:val="Light Shading"/>
    <w:basedOn w:val="TableNormal"/>
    <w:uiPriority w:val="60"/>
    <w:rsid w:val="00985A2F"/>
    <w:pPr>
      <w:spacing w:after="0" w:line="240" w:lineRule="auto"/>
    </w:pPr>
    <w:rPr>
      <w:color w:val="171717" w:themeColor="text1" w:themeShade="BF"/>
    </w:rPr>
    <w:tblPr>
      <w:tblStyleRowBandSize w:val="1"/>
      <w:tblStyleColBandSize w:val="1"/>
      <w:tblInd w:w="0" w:type="dxa"/>
      <w:tblBorders>
        <w:top w:val="single" w:sz="8" w:space="0" w:color="1F1F1F" w:themeColor="text1"/>
        <w:bottom w:val="single" w:sz="8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1F1F" w:themeColor="text1"/>
          <w:left w:val="nil"/>
          <w:bottom w:val="single" w:sz="8" w:space="0" w:color="1F1F1F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1F1F" w:themeColor="text1"/>
          <w:left w:val="nil"/>
          <w:bottom w:val="single" w:sz="8" w:space="0" w:color="1F1F1F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C7C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C7C7" w:themeFill="text1" w:themeFillTint="3F"/>
      </w:tcPr>
    </w:tblStylePr>
  </w:style>
  <w:style w:type="character" w:customStyle="1" w:styleId="author">
    <w:name w:val="author"/>
    <w:basedOn w:val="DefaultParagraphFont"/>
    <w:rsid w:val="00985A2F"/>
  </w:style>
  <w:style w:type="character" w:customStyle="1" w:styleId="imagedescription">
    <w:name w:val="imagedescription"/>
    <w:basedOn w:val="DefaultParagraphFont"/>
    <w:rsid w:val="00985A2F"/>
  </w:style>
  <w:style w:type="character" w:customStyle="1" w:styleId="imagecredit">
    <w:name w:val="imagecredit"/>
    <w:basedOn w:val="DefaultParagraphFont"/>
    <w:rsid w:val="00985A2F"/>
  </w:style>
  <w:style w:type="character" w:customStyle="1" w:styleId="i">
    <w:name w:val="i"/>
    <w:basedOn w:val="DefaultParagraphFont"/>
    <w:rsid w:val="00985A2F"/>
  </w:style>
  <w:style w:type="character" w:customStyle="1" w:styleId="end-of-item">
    <w:name w:val="end-of-item"/>
    <w:basedOn w:val="DefaultParagraphFont"/>
    <w:rsid w:val="00985A2F"/>
  </w:style>
  <w:style w:type="paragraph" w:customStyle="1" w:styleId="NCEAtablebullet">
    <w:name w:val="NCEA table bullet"/>
    <w:basedOn w:val="Normal"/>
    <w:rsid w:val="00985A2F"/>
    <w:pPr>
      <w:keepLines w:val="0"/>
      <w:numPr>
        <w:numId w:val="10"/>
      </w:numPr>
      <w:spacing w:before="80" w:after="80" w:line="240" w:lineRule="auto"/>
      <w:ind w:left="227" w:hanging="227"/>
    </w:pPr>
    <w:rPr>
      <w:rFonts w:ascii="Arial" w:eastAsia="Times New Roman" w:hAnsi="Arial" w:cs="Times New Roman"/>
      <w:color w:val="auto"/>
      <w:sz w:val="20"/>
      <w:szCs w:val="20"/>
      <w:lang w:val="en-NZ" w:eastAsia="en-NZ"/>
    </w:rPr>
  </w:style>
  <w:style w:type="paragraph" w:customStyle="1" w:styleId="NCEAtableevidence">
    <w:name w:val="NCEA table evidence"/>
    <w:rsid w:val="00985A2F"/>
    <w:pPr>
      <w:spacing w:before="80" w:after="80" w:line="240" w:lineRule="auto"/>
    </w:pPr>
    <w:rPr>
      <w:rFonts w:ascii="Arial" w:eastAsia="Times New Roman" w:hAnsi="Arial" w:cs="Arial"/>
      <w:i/>
      <w:sz w:val="20"/>
      <w:lang w:val="en-AU" w:eastAsia="en-NZ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6CEE"/>
    <w:pPr>
      <w:keepLines/>
      <w:spacing w:before="480" w:after="0"/>
      <w:outlineLvl w:val="9"/>
    </w:pPr>
    <w:rPr>
      <w:rFonts w:asciiTheme="majorHAnsi" w:eastAsiaTheme="majorEastAsia" w:hAnsiTheme="majorHAnsi" w:cstheme="majorBidi"/>
      <w:b/>
      <w:bCs/>
      <w:color w:val="639630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A3B"/>
    <w:pPr>
      <w:keepLines/>
    </w:pPr>
    <w:rPr>
      <w:rFonts w:ascii="Proxima Nova Rg" w:hAnsi="Proxima Nova Rg"/>
      <w:color w:val="6D6D6D" w:themeColor="text1" w:themeTint="A6"/>
      <w:lang w:val="en-US"/>
    </w:rPr>
  </w:style>
  <w:style w:type="paragraph" w:styleId="Heading1">
    <w:name w:val="heading 1"/>
    <w:basedOn w:val="TitlePageHeading"/>
    <w:next w:val="Normal"/>
    <w:link w:val="Heading1Char"/>
    <w:uiPriority w:val="9"/>
    <w:qFormat/>
    <w:rsid w:val="00E02A3B"/>
    <w:pPr>
      <w:keepNext/>
      <w:outlineLvl w:val="0"/>
    </w:pPr>
    <w:rPr>
      <w:color w:val="85C446"/>
      <w:sz w:val="40"/>
      <w:szCs w:val="40"/>
    </w:rPr>
  </w:style>
  <w:style w:type="paragraph" w:styleId="Heading2">
    <w:name w:val="heading 2"/>
    <w:basedOn w:val="TitlePageHeading"/>
    <w:next w:val="Normal"/>
    <w:link w:val="Heading2Char"/>
    <w:uiPriority w:val="9"/>
    <w:unhideWhenUsed/>
    <w:qFormat/>
    <w:rsid w:val="00E02A3B"/>
    <w:pPr>
      <w:keepNext/>
      <w:outlineLvl w:val="1"/>
    </w:pPr>
    <w:rPr>
      <w:sz w:val="36"/>
      <w:szCs w:val="36"/>
    </w:rPr>
  </w:style>
  <w:style w:type="paragraph" w:styleId="Heading3">
    <w:name w:val="heading 3"/>
    <w:basedOn w:val="TitlePageHeading"/>
    <w:next w:val="Normal"/>
    <w:link w:val="Heading3Char"/>
    <w:uiPriority w:val="9"/>
    <w:unhideWhenUsed/>
    <w:qFormat/>
    <w:rsid w:val="00E02A3B"/>
    <w:pPr>
      <w:keepNext/>
      <w:outlineLvl w:val="2"/>
    </w:pPr>
    <w:rPr>
      <w:rFonts w:ascii="Museo Slab 500" w:hAnsi="Museo Slab 5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A5709"/>
    <w:pPr>
      <w:keepNext/>
      <w:spacing w:before="200" w:after="80"/>
      <w:outlineLvl w:val="3"/>
    </w:pPr>
    <w:rPr>
      <w:rFonts w:ascii="Proxima Nova Lt" w:eastAsiaTheme="majorEastAsia" w:hAnsi="Proxima Nova Lt" w:cstheme="majorBidi"/>
      <w:bCs/>
      <w:iCs/>
      <w:color w:val="85C446" w:themeColor="accent1"/>
      <w:sz w:val="28"/>
      <w:lang w:eastAsia="en-NZ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2A3B"/>
    <w:pPr>
      <w:keepNext/>
      <w:spacing w:before="200" w:after="0"/>
      <w:outlineLvl w:val="4"/>
    </w:pPr>
    <w:rPr>
      <w:rFonts w:eastAsiaTheme="majorEastAsia" w:cstheme="majorBidi"/>
      <w:color w:val="42642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2A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2A3B"/>
    <w:rPr>
      <w:rFonts w:ascii="Proxima Nova Rg" w:hAnsi="Proxima Nova Rg"/>
      <w:color w:val="6D6D6D" w:themeColor="text1" w:themeTint="A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02A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2A3B"/>
    <w:rPr>
      <w:rFonts w:ascii="Proxima Nova Rg" w:hAnsi="Proxima Nova Rg"/>
      <w:color w:val="6D6D6D" w:themeColor="text1" w:themeTint="A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A3B"/>
    <w:rPr>
      <w:rFonts w:ascii="Tahoma" w:hAnsi="Tahoma" w:cs="Tahoma"/>
      <w:color w:val="6D6D6D" w:themeColor="text1" w:themeTint="A6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02A3B"/>
    <w:rPr>
      <w:rFonts w:ascii="Proxima Nova Lt" w:hAnsi="Proxima Nova Lt"/>
      <w:color w:val="85C446"/>
      <w:sz w:val="40"/>
      <w:szCs w:val="40"/>
      <w:lang w:val="en-US"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E02A3B"/>
    <w:rPr>
      <w:rFonts w:ascii="Proxima Nova Lt" w:hAnsi="Proxima Nova Lt"/>
      <w:color w:val="4E5151"/>
      <w:sz w:val="36"/>
      <w:szCs w:val="36"/>
      <w:lang w:val="en-US" w:eastAsia="en-NZ"/>
    </w:rPr>
  </w:style>
  <w:style w:type="paragraph" w:customStyle="1" w:styleId="bulletinfinity">
    <w:name w:val="bulletinfinity"/>
    <w:basedOn w:val="ListParagraph"/>
    <w:link w:val="bulletinfinityChar"/>
    <w:qFormat/>
    <w:rsid w:val="00676AEF"/>
    <w:pPr>
      <w:numPr>
        <w:numId w:val="1"/>
      </w:numPr>
      <w:ind w:left="714" w:hanging="357"/>
      <w:contextualSpacing w:val="0"/>
    </w:pPr>
  </w:style>
  <w:style w:type="character" w:customStyle="1" w:styleId="bulletinfinityChar">
    <w:name w:val="bulletinfinity Char"/>
    <w:basedOn w:val="DefaultParagraphFont"/>
    <w:link w:val="bulletinfinity"/>
    <w:rsid w:val="00676AEF"/>
    <w:rPr>
      <w:rFonts w:ascii="Proxima Nova Rg" w:hAnsi="Proxima Nova Rg"/>
      <w:color w:val="6D6D6D" w:themeColor="text1" w:themeTint="A6"/>
      <w:lang w:val="en-US"/>
    </w:rPr>
  </w:style>
  <w:style w:type="paragraph" w:styleId="ListParagraph">
    <w:name w:val="List Paragraph"/>
    <w:basedOn w:val="Normal"/>
    <w:uiPriority w:val="34"/>
    <w:qFormat/>
    <w:rsid w:val="00E02A3B"/>
    <w:pPr>
      <w:ind w:left="720"/>
      <w:contextualSpacing/>
    </w:pPr>
  </w:style>
  <w:style w:type="paragraph" w:customStyle="1" w:styleId="Tablenormal0">
    <w:name w:val="Table normal"/>
    <w:basedOn w:val="Normal"/>
    <w:qFormat/>
    <w:rsid w:val="00E02A3B"/>
    <w:pPr>
      <w:spacing w:before="80" w:after="0" w:line="240" w:lineRule="auto"/>
    </w:pPr>
    <w:rPr>
      <w:sz w:val="21"/>
      <w:szCs w:val="21"/>
    </w:rPr>
  </w:style>
  <w:style w:type="paragraph" w:styleId="Subtitle">
    <w:name w:val="Subtitle"/>
    <w:basedOn w:val="Tablenormal0"/>
    <w:next w:val="Normal"/>
    <w:link w:val="SubtitleChar"/>
    <w:uiPriority w:val="11"/>
    <w:qFormat/>
    <w:rsid w:val="00E91EB5"/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1EB5"/>
    <w:rPr>
      <w:rFonts w:ascii="Verdana" w:hAnsi="Verdana"/>
      <w:b/>
      <w:color w:val="FFFFFF" w:themeColor="background1"/>
      <w:sz w:val="24"/>
      <w:szCs w:val="24"/>
    </w:rPr>
  </w:style>
  <w:style w:type="paragraph" w:customStyle="1" w:styleId="Tableheading">
    <w:name w:val="Tableheading"/>
    <w:basedOn w:val="Subtitle"/>
    <w:link w:val="TableheadingChar"/>
    <w:qFormat/>
    <w:rsid w:val="00E91EB5"/>
  </w:style>
  <w:style w:type="character" w:customStyle="1" w:styleId="Heading3Char">
    <w:name w:val="Heading 3 Char"/>
    <w:basedOn w:val="DefaultParagraphFont"/>
    <w:link w:val="Heading3"/>
    <w:uiPriority w:val="9"/>
    <w:rsid w:val="00E02A3B"/>
    <w:rPr>
      <w:rFonts w:ascii="Museo Slab 500" w:hAnsi="Museo Slab 500"/>
      <w:color w:val="4E5151"/>
      <w:sz w:val="28"/>
      <w:szCs w:val="28"/>
      <w:lang w:val="en-US" w:eastAsia="en-NZ"/>
    </w:rPr>
  </w:style>
  <w:style w:type="character" w:customStyle="1" w:styleId="TableheadingChar">
    <w:name w:val="Tableheading Char"/>
    <w:basedOn w:val="DefaultParagraphFont"/>
    <w:link w:val="Tableheading"/>
    <w:rsid w:val="00E91EB5"/>
    <w:rPr>
      <w:rFonts w:ascii="Verdana" w:hAnsi="Verdana"/>
      <w:b/>
      <w:color w:val="FFFFFF" w:themeColor="background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6167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36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redits">
    <w:name w:val="credits"/>
    <w:basedOn w:val="DefaultParagraphFont"/>
    <w:rsid w:val="008363CC"/>
  </w:style>
  <w:style w:type="character" w:styleId="Emphasis">
    <w:name w:val="Emphasis"/>
    <w:basedOn w:val="DefaultParagraphFont"/>
    <w:uiPriority w:val="20"/>
    <w:qFormat/>
    <w:rsid w:val="008363CC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BA5709"/>
    <w:rPr>
      <w:rFonts w:ascii="Proxima Nova Lt" w:eastAsiaTheme="majorEastAsia" w:hAnsi="Proxima Nova Lt" w:cstheme="majorBidi"/>
      <w:bCs/>
      <w:iCs/>
      <w:color w:val="85C446" w:themeColor="accent1"/>
      <w:sz w:val="28"/>
      <w:lang w:val="en-US" w:eastAsia="en-NZ"/>
    </w:rPr>
  </w:style>
  <w:style w:type="table" w:styleId="TableGrid">
    <w:name w:val="Table Grid"/>
    <w:basedOn w:val="TableNormal"/>
    <w:uiPriority w:val="59"/>
    <w:rsid w:val="00E02A3B"/>
    <w:pPr>
      <w:spacing w:after="0" w:line="240" w:lineRule="auto"/>
    </w:pPr>
    <w:rPr>
      <w:rFonts w:ascii="Proxima Nova Rg" w:hAnsi="Proxima Nova Rg"/>
      <w:color w:val="6D6D6D" w:themeColor="text1" w:themeTint="A6"/>
      <w:lang w:val="en-US"/>
    </w:r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LGBody">
    <w:name w:val="TLG Body"/>
    <w:basedOn w:val="Normal"/>
    <w:rsid w:val="00E564AA"/>
    <w:pPr>
      <w:widowControl w:val="0"/>
      <w:autoSpaceDE w:val="0"/>
      <w:autoSpaceDN w:val="0"/>
      <w:adjustRightInd w:val="0"/>
      <w:spacing w:after="160" w:line="360" w:lineRule="auto"/>
    </w:pPr>
    <w:rPr>
      <w:rFonts w:eastAsia="Times New Roman" w:cs="Verdana"/>
      <w:color w:val="auto"/>
      <w:lang w:val="en-AU" w:bidi="en-US"/>
    </w:rPr>
  </w:style>
  <w:style w:type="paragraph" w:customStyle="1" w:styleId="TLGBullets">
    <w:name w:val="TLG Bullets"/>
    <w:basedOn w:val="Normal"/>
    <w:rsid w:val="00E564AA"/>
    <w:pPr>
      <w:numPr>
        <w:numId w:val="2"/>
      </w:numPr>
      <w:spacing w:before="60" w:after="120" w:line="360" w:lineRule="auto"/>
    </w:pPr>
    <w:rPr>
      <w:rFonts w:eastAsia="Times" w:cs="Times New Roman"/>
      <w:color w:val="auto"/>
      <w:szCs w:val="20"/>
    </w:rPr>
  </w:style>
  <w:style w:type="paragraph" w:customStyle="1" w:styleId="TLGHeading4">
    <w:name w:val="TLG Heading 4"/>
    <w:basedOn w:val="Normal"/>
    <w:link w:val="TLGHeading4Char"/>
    <w:rsid w:val="00E564AA"/>
    <w:pPr>
      <w:keepNext/>
      <w:widowControl w:val="0"/>
      <w:autoSpaceDE w:val="0"/>
      <w:autoSpaceDN w:val="0"/>
      <w:adjustRightInd w:val="0"/>
      <w:spacing w:after="160" w:line="360" w:lineRule="auto"/>
    </w:pPr>
    <w:rPr>
      <w:rFonts w:eastAsia="Times New Roman" w:cs="Verdana"/>
      <w:b/>
      <w:bCs/>
      <w:color w:val="auto"/>
      <w:lang w:val="en-AU" w:bidi="en-US"/>
    </w:rPr>
  </w:style>
  <w:style w:type="paragraph" w:customStyle="1" w:styleId="Heading3a">
    <w:name w:val="Heading3a"/>
    <w:basedOn w:val="TLGHeading4"/>
    <w:link w:val="Heading3aChar"/>
    <w:qFormat/>
    <w:rsid w:val="00E564AA"/>
    <w:pPr>
      <w:spacing w:line="240" w:lineRule="auto"/>
    </w:pPr>
    <w:rPr>
      <w:rFonts w:cs="Arial"/>
      <w:sz w:val="20"/>
    </w:rPr>
  </w:style>
  <w:style w:type="character" w:customStyle="1" w:styleId="TLGHeading4Char">
    <w:name w:val="TLG Heading 4 Char"/>
    <w:basedOn w:val="DefaultParagraphFont"/>
    <w:link w:val="TLGHeading4"/>
    <w:rsid w:val="00E564AA"/>
    <w:rPr>
      <w:rFonts w:ascii="Verdana" w:eastAsia="Times New Roman" w:hAnsi="Verdana" w:cs="Verdana"/>
      <w:b/>
      <w:bCs/>
      <w:lang w:val="en-AU" w:bidi="en-US"/>
    </w:rPr>
  </w:style>
  <w:style w:type="character" w:customStyle="1" w:styleId="Heading3aChar">
    <w:name w:val="Heading3a Char"/>
    <w:basedOn w:val="TLGHeading4Char"/>
    <w:link w:val="Heading3a"/>
    <w:rsid w:val="00E564AA"/>
    <w:rPr>
      <w:rFonts w:ascii="Verdana" w:eastAsia="Times New Roman" w:hAnsi="Verdana" w:cs="Arial"/>
      <w:b/>
      <w:bCs/>
      <w:sz w:val="20"/>
      <w:lang w:val="en-AU" w:eastAsia="en-NZ" w:bidi="en-US"/>
    </w:rPr>
  </w:style>
  <w:style w:type="character" w:customStyle="1" w:styleId="apple-converted-space">
    <w:name w:val="apple-converted-space"/>
    <w:basedOn w:val="DefaultParagraphFont"/>
    <w:rsid w:val="002D637D"/>
  </w:style>
  <w:style w:type="paragraph" w:customStyle="1" w:styleId="SubHeading">
    <w:name w:val="Sub Heading"/>
    <w:basedOn w:val="Heading2"/>
    <w:link w:val="SubHeadingChar"/>
    <w:qFormat/>
    <w:rsid w:val="00D33BDE"/>
  </w:style>
  <w:style w:type="paragraph" w:customStyle="1" w:styleId="Heading">
    <w:name w:val="Heading"/>
    <w:basedOn w:val="Heading1"/>
    <w:link w:val="HeadingChar"/>
    <w:qFormat/>
    <w:rsid w:val="00D33BDE"/>
  </w:style>
  <w:style w:type="character" w:customStyle="1" w:styleId="SubHeadingChar">
    <w:name w:val="Sub Heading Char"/>
    <w:basedOn w:val="Heading2Char"/>
    <w:link w:val="SubHeading"/>
    <w:rsid w:val="00D33BDE"/>
    <w:rPr>
      <w:rFonts w:ascii="Proxima Nova Lt" w:hAnsi="Proxima Nova Lt"/>
      <w:b w:val="0"/>
      <w:color w:val="6D6D6D" w:themeColor="text1" w:themeTint="A6"/>
      <w:sz w:val="32"/>
      <w:szCs w:val="36"/>
      <w:lang w:val="en-US" w:eastAsia="en-NZ"/>
    </w:rPr>
  </w:style>
  <w:style w:type="character" w:customStyle="1" w:styleId="HeadingChar">
    <w:name w:val="Heading Char"/>
    <w:basedOn w:val="Heading1Char"/>
    <w:link w:val="Heading"/>
    <w:rsid w:val="00D33BDE"/>
    <w:rPr>
      <w:rFonts w:ascii="Proxima Nova Lt" w:hAnsi="Proxima Nova Lt"/>
      <w:color w:val="6D6D6D" w:themeColor="text1" w:themeTint="A6"/>
      <w:sz w:val="48"/>
      <w:szCs w:val="40"/>
      <w:lang w:val="en-US" w:eastAsia="en-NZ"/>
    </w:rPr>
  </w:style>
  <w:style w:type="character" w:styleId="BookTitle">
    <w:name w:val="Book Title"/>
    <w:aliases w:val="Title 2"/>
    <w:basedOn w:val="DefaultParagraphFont"/>
    <w:uiPriority w:val="33"/>
    <w:qFormat/>
    <w:rsid w:val="00E02A3B"/>
    <w:rPr>
      <w:rFonts w:ascii="Museo Slab 500" w:hAnsi="Museo Slab 500"/>
      <w:b w:val="0"/>
      <w:bCs/>
      <w:caps w:val="0"/>
      <w:smallCaps w:val="0"/>
      <w:spacing w:val="5"/>
      <w:sz w:val="40"/>
    </w:rPr>
  </w:style>
  <w:style w:type="paragraph" w:customStyle="1" w:styleId="Bullet1">
    <w:name w:val="Bullet1"/>
    <w:basedOn w:val="ListParagraph"/>
    <w:link w:val="Bullet1Char"/>
    <w:qFormat/>
    <w:rsid w:val="00E02A3B"/>
    <w:pPr>
      <w:numPr>
        <w:numId w:val="3"/>
      </w:numPr>
      <w:contextualSpacing w:val="0"/>
    </w:pPr>
    <w:rPr>
      <w:lang w:val="en-NZ"/>
    </w:rPr>
  </w:style>
  <w:style w:type="character" w:customStyle="1" w:styleId="Bullet1Char">
    <w:name w:val="Bullet1 Char"/>
    <w:basedOn w:val="DefaultParagraphFont"/>
    <w:link w:val="Bullet1"/>
    <w:locked/>
    <w:rsid w:val="00E02A3B"/>
    <w:rPr>
      <w:rFonts w:ascii="Proxima Nova Rg" w:hAnsi="Proxima Nova Rg"/>
      <w:color w:val="6D6D6D" w:themeColor="text1" w:themeTint="A6"/>
    </w:rPr>
  </w:style>
  <w:style w:type="paragraph" w:customStyle="1" w:styleId="Bullet">
    <w:name w:val="Bullet"/>
    <w:basedOn w:val="Bullet1"/>
    <w:link w:val="BulletChar"/>
    <w:rsid w:val="00E02A3B"/>
    <w:pPr>
      <w:numPr>
        <w:numId w:val="0"/>
      </w:numPr>
    </w:pPr>
  </w:style>
  <w:style w:type="character" w:customStyle="1" w:styleId="BulletChar">
    <w:name w:val="Bullet Char"/>
    <w:basedOn w:val="DefaultParagraphFont"/>
    <w:link w:val="Bullet"/>
    <w:locked/>
    <w:rsid w:val="00E02A3B"/>
    <w:rPr>
      <w:rFonts w:ascii="Proxima Nova Rg" w:hAnsi="Proxima Nova Rg"/>
      <w:color w:val="6D6D6D" w:themeColor="text1" w:themeTint="A6"/>
      <w:lang w:val="en-US"/>
    </w:rPr>
  </w:style>
  <w:style w:type="paragraph" w:customStyle="1" w:styleId="Bullet2">
    <w:name w:val="Bullet2"/>
    <w:basedOn w:val="Bullet1"/>
    <w:rsid w:val="00E206DC"/>
    <w:pPr>
      <w:numPr>
        <w:ilvl w:val="1"/>
      </w:numPr>
      <w:ind w:left="782" w:hanging="357"/>
    </w:pPr>
    <w:rPr>
      <w:lang w:eastAsia="en-NZ"/>
    </w:rPr>
  </w:style>
  <w:style w:type="paragraph" w:styleId="NoSpacing">
    <w:name w:val="No Spacing"/>
    <w:uiPriority w:val="1"/>
    <w:qFormat/>
    <w:rsid w:val="00E02A3B"/>
    <w:pPr>
      <w:spacing w:after="0" w:line="240" w:lineRule="auto"/>
    </w:pPr>
    <w:rPr>
      <w:rFonts w:ascii="Proxima Nova Rg" w:hAnsi="Proxima Nova Rg"/>
      <w:color w:val="6D6D6D" w:themeColor="text1" w:themeTint="A6"/>
      <w:lang w:val="en-US"/>
    </w:rPr>
  </w:style>
  <w:style w:type="paragraph" w:customStyle="1" w:styleId="Default">
    <w:name w:val="Default"/>
    <w:basedOn w:val="Normal"/>
    <w:next w:val="Normal"/>
    <w:link w:val="DefaultChar"/>
    <w:qFormat/>
    <w:rsid w:val="00E02A3B"/>
    <w:rPr>
      <w:rFonts w:ascii="Arial" w:hAnsi="Arial" w:cs="Arial"/>
      <w:color w:val="auto"/>
      <w:sz w:val="20"/>
    </w:rPr>
  </w:style>
  <w:style w:type="character" w:customStyle="1" w:styleId="DefaultChar">
    <w:name w:val="Default Char"/>
    <w:basedOn w:val="DefaultParagraphFont"/>
    <w:link w:val="Default"/>
    <w:rsid w:val="00E02A3B"/>
    <w:rPr>
      <w:rFonts w:ascii="Arial" w:hAnsi="Arial" w:cs="Arial"/>
      <w:sz w:val="20"/>
      <w:lang w:val="en-US"/>
    </w:rPr>
  </w:style>
  <w:style w:type="paragraph" w:customStyle="1" w:styleId="TitlePageHeading">
    <w:name w:val="Title Page Heading"/>
    <w:qFormat/>
    <w:rsid w:val="00E02A3B"/>
    <w:rPr>
      <w:rFonts w:ascii="Proxima Nova Lt" w:hAnsi="Proxima Nova Lt"/>
      <w:color w:val="4E5151"/>
      <w:sz w:val="60"/>
      <w:szCs w:val="60"/>
      <w:lang w:val="en-US" w:eastAsia="en-NZ"/>
    </w:rPr>
  </w:style>
  <w:style w:type="character" w:styleId="IntenseReference">
    <w:name w:val="Intense Reference"/>
    <w:basedOn w:val="DefaultParagraphFont"/>
    <w:uiPriority w:val="32"/>
    <w:qFormat/>
    <w:rsid w:val="00E02A3B"/>
    <w:rPr>
      <w:rFonts w:ascii="Proxima Nova Rg" w:hAnsi="Proxima Nova Rg"/>
      <w:b/>
      <w:bCs/>
      <w:smallCaps/>
      <w:color w:val="A3C1F3" w:themeColor="accent2"/>
      <w:spacing w:val="5"/>
      <w:sz w:val="22"/>
      <w:u w:val="single"/>
    </w:rPr>
  </w:style>
  <w:style w:type="paragraph" w:customStyle="1" w:styleId="Numbering">
    <w:name w:val="Numbering"/>
    <w:basedOn w:val="ListParagraph"/>
    <w:qFormat/>
    <w:rsid w:val="00E02A3B"/>
    <w:pPr>
      <w:numPr>
        <w:numId w:val="15"/>
      </w:numPr>
      <w:contextualSpacing w:val="0"/>
    </w:pPr>
  </w:style>
  <w:style w:type="paragraph" w:styleId="Quote">
    <w:name w:val="Quote"/>
    <w:basedOn w:val="Normal"/>
    <w:next w:val="Normal"/>
    <w:link w:val="QuoteChar"/>
    <w:uiPriority w:val="29"/>
    <w:qFormat/>
    <w:rsid w:val="00E02A3B"/>
    <w:rPr>
      <w:i/>
      <w:iCs/>
      <w:color w:val="575757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E02A3B"/>
    <w:rPr>
      <w:rFonts w:ascii="Proxima Nova Rg" w:hAnsi="Proxima Nova Rg"/>
      <w:i/>
      <w:iCs/>
      <w:color w:val="575757" w:themeColor="text2"/>
      <w:lang w:val="en-US"/>
    </w:rPr>
  </w:style>
  <w:style w:type="character" w:styleId="SubtleReference">
    <w:name w:val="Subtle Reference"/>
    <w:basedOn w:val="DefaultParagraphFont"/>
    <w:uiPriority w:val="31"/>
    <w:qFormat/>
    <w:rsid w:val="00E02A3B"/>
    <w:rPr>
      <w:rFonts w:ascii="Proxima Nova Rg" w:hAnsi="Proxima Nova Rg"/>
      <w:caps w:val="0"/>
      <w:smallCaps w:val="0"/>
      <w:color w:val="85C446" w:themeColor="accent1"/>
      <w:u w:val="single"/>
    </w:rPr>
  </w:style>
  <w:style w:type="paragraph" w:customStyle="1" w:styleId="Tablebullet">
    <w:name w:val="Table bullet"/>
    <w:basedOn w:val="Normal"/>
    <w:rsid w:val="00E02A3B"/>
    <w:pPr>
      <w:numPr>
        <w:numId w:val="5"/>
      </w:numPr>
      <w:spacing w:before="80" w:after="0" w:line="240" w:lineRule="auto"/>
    </w:pPr>
    <w:rPr>
      <w:sz w:val="21"/>
      <w:szCs w:val="21"/>
    </w:rPr>
  </w:style>
  <w:style w:type="paragraph" w:customStyle="1" w:styleId="Tableheader">
    <w:name w:val="Table header"/>
    <w:basedOn w:val="Tablenormal0"/>
    <w:qFormat/>
    <w:rsid w:val="00E02A3B"/>
    <w:pPr>
      <w:keepNext/>
    </w:pPr>
    <w:rPr>
      <w:rFonts w:ascii="Museo Slab 500" w:hAnsi="Museo Slab 500"/>
      <w:color w:val="FFFFFF" w:themeColor="background1"/>
    </w:rPr>
  </w:style>
  <w:style w:type="paragraph" w:customStyle="1" w:styleId="Tablenumbering">
    <w:name w:val="Table numbering"/>
    <w:basedOn w:val="Tablenormal0"/>
    <w:rsid w:val="00E02A3B"/>
    <w:pPr>
      <w:numPr>
        <w:numId w:val="6"/>
      </w:numPr>
    </w:pPr>
  </w:style>
  <w:style w:type="paragraph" w:customStyle="1" w:styleId="Tablesubheading">
    <w:name w:val="Table sub heading"/>
    <w:basedOn w:val="Tablenormal0"/>
    <w:qFormat/>
    <w:rsid w:val="00E02A3B"/>
    <w:pPr>
      <w:keepNext/>
    </w:pPr>
    <w:rPr>
      <w:rFonts w:ascii="Museo Slab 500" w:hAnsi="Museo Slab 500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2A3B"/>
    <w:rPr>
      <w:rFonts w:ascii="Proxima Nova Rg" w:eastAsiaTheme="majorEastAsia" w:hAnsi="Proxima Nova Rg" w:cstheme="majorBidi"/>
      <w:color w:val="426420" w:themeColor="accent1" w:themeShade="7F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800DC"/>
    <w:rPr>
      <w:color w:val="CA2053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11AB7"/>
    <w:pPr>
      <w:keepLines w:val="0"/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val="en-NZ" w:eastAsia="en-NZ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11AB7"/>
    <w:rPr>
      <w:rFonts w:ascii="Arial" w:eastAsia="Times New Roman" w:hAnsi="Arial" w:cs="Arial"/>
      <w:vanish/>
      <w:sz w:val="16"/>
      <w:szCs w:val="16"/>
      <w:lang w:eastAsia="en-NZ"/>
    </w:rPr>
  </w:style>
  <w:style w:type="character" w:customStyle="1" w:styleId="posted">
    <w:name w:val="posted"/>
    <w:basedOn w:val="DefaultParagraphFont"/>
    <w:rsid w:val="00011AB7"/>
  </w:style>
  <w:style w:type="character" w:styleId="PlaceholderText">
    <w:name w:val="Placeholder Text"/>
    <w:basedOn w:val="DefaultParagraphFont"/>
    <w:uiPriority w:val="99"/>
    <w:semiHidden/>
    <w:rsid w:val="00011AB7"/>
    <w:rPr>
      <w:color w:val="808080"/>
    </w:rPr>
  </w:style>
  <w:style w:type="paragraph" w:customStyle="1" w:styleId="Activitybody">
    <w:name w:val="Activitybody"/>
    <w:basedOn w:val="Normal"/>
    <w:rsid w:val="00011AB7"/>
    <w:pPr>
      <w:keepLines w:val="0"/>
      <w:spacing w:after="0" w:line="240" w:lineRule="auto"/>
    </w:pPr>
    <w:rPr>
      <w:rFonts w:eastAsia="Times New Roman" w:cs="Arial"/>
      <w:color w:val="auto"/>
      <w:sz w:val="18"/>
      <w:szCs w:val="24"/>
      <w:lang w:val="en-NZ"/>
    </w:rPr>
  </w:style>
  <w:style w:type="character" w:styleId="Strong">
    <w:name w:val="Strong"/>
    <w:basedOn w:val="DefaultParagraphFont"/>
    <w:uiPriority w:val="22"/>
    <w:qFormat/>
    <w:rsid w:val="00985A2F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985A2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85A2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85A2F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985A2F"/>
    <w:pPr>
      <w:keepLines w:val="0"/>
      <w:spacing w:after="100"/>
      <w:ind w:left="660"/>
    </w:pPr>
    <w:rPr>
      <w:rFonts w:asciiTheme="minorHAnsi" w:eastAsiaTheme="minorEastAsia" w:hAnsiTheme="minorHAnsi"/>
      <w:color w:val="auto"/>
      <w:lang w:val="en-NZ" w:eastAsia="en-NZ"/>
    </w:rPr>
  </w:style>
  <w:style w:type="paragraph" w:styleId="TOC5">
    <w:name w:val="toc 5"/>
    <w:basedOn w:val="Normal"/>
    <w:next w:val="Normal"/>
    <w:autoRedefine/>
    <w:uiPriority w:val="39"/>
    <w:unhideWhenUsed/>
    <w:rsid w:val="00985A2F"/>
    <w:pPr>
      <w:keepLines w:val="0"/>
      <w:spacing w:after="100"/>
      <w:ind w:left="880"/>
    </w:pPr>
    <w:rPr>
      <w:rFonts w:asciiTheme="minorHAnsi" w:eastAsiaTheme="minorEastAsia" w:hAnsiTheme="minorHAnsi"/>
      <w:color w:val="auto"/>
      <w:lang w:val="en-NZ" w:eastAsia="en-NZ"/>
    </w:rPr>
  </w:style>
  <w:style w:type="paragraph" w:styleId="TOC6">
    <w:name w:val="toc 6"/>
    <w:basedOn w:val="Normal"/>
    <w:next w:val="Normal"/>
    <w:autoRedefine/>
    <w:uiPriority w:val="39"/>
    <w:unhideWhenUsed/>
    <w:rsid w:val="00985A2F"/>
    <w:pPr>
      <w:keepLines w:val="0"/>
      <w:spacing w:after="100"/>
      <w:ind w:left="1100"/>
    </w:pPr>
    <w:rPr>
      <w:rFonts w:asciiTheme="minorHAnsi" w:eastAsiaTheme="minorEastAsia" w:hAnsiTheme="minorHAnsi"/>
      <w:color w:val="auto"/>
      <w:lang w:val="en-NZ" w:eastAsia="en-NZ"/>
    </w:rPr>
  </w:style>
  <w:style w:type="paragraph" w:styleId="TOC7">
    <w:name w:val="toc 7"/>
    <w:basedOn w:val="Normal"/>
    <w:next w:val="Normal"/>
    <w:autoRedefine/>
    <w:uiPriority w:val="39"/>
    <w:unhideWhenUsed/>
    <w:rsid w:val="00985A2F"/>
    <w:pPr>
      <w:keepLines w:val="0"/>
      <w:spacing w:after="100"/>
      <w:ind w:left="1320"/>
    </w:pPr>
    <w:rPr>
      <w:rFonts w:asciiTheme="minorHAnsi" w:eastAsiaTheme="minorEastAsia" w:hAnsiTheme="minorHAnsi"/>
      <w:color w:val="auto"/>
      <w:lang w:val="en-NZ" w:eastAsia="en-NZ"/>
    </w:rPr>
  </w:style>
  <w:style w:type="paragraph" w:styleId="TOC8">
    <w:name w:val="toc 8"/>
    <w:basedOn w:val="Normal"/>
    <w:next w:val="Normal"/>
    <w:autoRedefine/>
    <w:uiPriority w:val="39"/>
    <w:unhideWhenUsed/>
    <w:rsid w:val="00985A2F"/>
    <w:pPr>
      <w:keepLines w:val="0"/>
      <w:spacing w:after="100"/>
      <w:ind w:left="1540"/>
    </w:pPr>
    <w:rPr>
      <w:rFonts w:asciiTheme="minorHAnsi" w:eastAsiaTheme="minorEastAsia" w:hAnsiTheme="minorHAnsi"/>
      <w:color w:val="auto"/>
      <w:lang w:val="en-NZ" w:eastAsia="en-NZ"/>
    </w:rPr>
  </w:style>
  <w:style w:type="paragraph" w:styleId="TOC9">
    <w:name w:val="toc 9"/>
    <w:basedOn w:val="Normal"/>
    <w:next w:val="Normal"/>
    <w:autoRedefine/>
    <w:uiPriority w:val="39"/>
    <w:unhideWhenUsed/>
    <w:rsid w:val="00985A2F"/>
    <w:pPr>
      <w:keepLines w:val="0"/>
      <w:spacing w:after="100"/>
      <w:ind w:left="1760"/>
    </w:pPr>
    <w:rPr>
      <w:rFonts w:asciiTheme="minorHAnsi" w:eastAsiaTheme="minorEastAsia" w:hAnsiTheme="minorHAnsi"/>
      <w:color w:val="auto"/>
      <w:lang w:val="en-NZ" w:eastAsia="en-NZ"/>
    </w:rPr>
  </w:style>
  <w:style w:type="table" w:styleId="LightShading">
    <w:name w:val="Light Shading"/>
    <w:basedOn w:val="TableNormal"/>
    <w:uiPriority w:val="60"/>
    <w:rsid w:val="00985A2F"/>
    <w:pPr>
      <w:spacing w:after="0" w:line="240" w:lineRule="auto"/>
    </w:pPr>
    <w:rPr>
      <w:color w:val="171717" w:themeColor="text1" w:themeShade="BF"/>
    </w:rPr>
    <w:tblPr>
      <w:tblStyleRowBandSize w:val="1"/>
      <w:tblStyleColBandSize w:val="1"/>
      <w:tblInd w:w="0" w:type="dxa"/>
      <w:tblBorders>
        <w:top w:val="single" w:sz="8" w:space="0" w:color="1F1F1F" w:themeColor="text1"/>
        <w:bottom w:val="single" w:sz="8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1F1F" w:themeColor="text1"/>
          <w:left w:val="nil"/>
          <w:bottom w:val="single" w:sz="8" w:space="0" w:color="1F1F1F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1F1F" w:themeColor="text1"/>
          <w:left w:val="nil"/>
          <w:bottom w:val="single" w:sz="8" w:space="0" w:color="1F1F1F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C7C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C7C7" w:themeFill="text1" w:themeFillTint="3F"/>
      </w:tcPr>
    </w:tblStylePr>
  </w:style>
  <w:style w:type="character" w:customStyle="1" w:styleId="author">
    <w:name w:val="author"/>
    <w:basedOn w:val="DefaultParagraphFont"/>
    <w:rsid w:val="00985A2F"/>
  </w:style>
  <w:style w:type="character" w:customStyle="1" w:styleId="imagedescription">
    <w:name w:val="imagedescription"/>
    <w:basedOn w:val="DefaultParagraphFont"/>
    <w:rsid w:val="00985A2F"/>
  </w:style>
  <w:style w:type="character" w:customStyle="1" w:styleId="imagecredit">
    <w:name w:val="imagecredit"/>
    <w:basedOn w:val="DefaultParagraphFont"/>
    <w:rsid w:val="00985A2F"/>
  </w:style>
  <w:style w:type="character" w:customStyle="1" w:styleId="i">
    <w:name w:val="i"/>
    <w:basedOn w:val="DefaultParagraphFont"/>
    <w:rsid w:val="00985A2F"/>
  </w:style>
  <w:style w:type="character" w:customStyle="1" w:styleId="end-of-item">
    <w:name w:val="end-of-item"/>
    <w:basedOn w:val="DefaultParagraphFont"/>
    <w:rsid w:val="00985A2F"/>
  </w:style>
  <w:style w:type="paragraph" w:customStyle="1" w:styleId="NCEAtablebullet">
    <w:name w:val="NCEA table bullet"/>
    <w:basedOn w:val="Normal"/>
    <w:rsid w:val="00985A2F"/>
    <w:pPr>
      <w:keepLines w:val="0"/>
      <w:numPr>
        <w:numId w:val="10"/>
      </w:numPr>
      <w:spacing w:before="80" w:after="80" w:line="240" w:lineRule="auto"/>
      <w:ind w:left="227" w:hanging="227"/>
    </w:pPr>
    <w:rPr>
      <w:rFonts w:ascii="Arial" w:eastAsia="Times New Roman" w:hAnsi="Arial" w:cs="Times New Roman"/>
      <w:color w:val="auto"/>
      <w:sz w:val="20"/>
      <w:szCs w:val="20"/>
      <w:lang w:val="en-NZ" w:eastAsia="en-NZ"/>
    </w:rPr>
  </w:style>
  <w:style w:type="paragraph" w:customStyle="1" w:styleId="NCEAtableevidence">
    <w:name w:val="NCEA table evidence"/>
    <w:rsid w:val="00985A2F"/>
    <w:pPr>
      <w:spacing w:before="80" w:after="80" w:line="240" w:lineRule="auto"/>
    </w:pPr>
    <w:rPr>
      <w:rFonts w:ascii="Arial" w:eastAsia="Times New Roman" w:hAnsi="Arial" w:cs="Arial"/>
      <w:i/>
      <w:sz w:val="20"/>
      <w:lang w:val="en-AU" w:eastAsia="en-NZ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6CEE"/>
    <w:pPr>
      <w:keepLines/>
      <w:spacing w:before="480" w:after="0"/>
      <w:outlineLvl w:val="9"/>
    </w:pPr>
    <w:rPr>
      <w:rFonts w:asciiTheme="majorHAnsi" w:eastAsiaTheme="majorEastAsia" w:hAnsiTheme="majorHAnsi" w:cstheme="majorBidi"/>
      <w:b/>
      <w:bCs/>
      <w:color w:val="639630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9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9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7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3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9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7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4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5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1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9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9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7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6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5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2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6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3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0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5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2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3.png"/><Relationship Id="rId26" Type="http://schemas.openxmlformats.org/officeDocument/2006/relationships/image" Target="media/image7.emf"/><Relationship Id="rId39" Type="http://schemas.openxmlformats.org/officeDocument/2006/relationships/image" Target="media/image20.png"/><Relationship Id="rId21" Type="http://schemas.openxmlformats.org/officeDocument/2006/relationships/image" Target="media/image4.emf"/><Relationship Id="rId34" Type="http://schemas.openxmlformats.org/officeDocument/2006/relationships/image" Target="media/image15.emf"/><Relationship Id="rId42" Type="http://schemas.openxmlformats.org/officeDocument/2006/relationships/hyperlink" Target="http://new.censusatschool.org.nz/tools/random-sampler/" TargetMode="External"/><Relationship Id="rId47" Type="http://schemas.openxmlformats.org/officeDocument/2006/relationships/image" Target="media/image26.png"/><Relationship Id="rId50" Type="http://schemas.openxmlformats.org/officeDocument/2006/relationships/image" Target="media/image28.jpeg"/><Relationship Id="rId55" Type="http://schemas.openxmlformats.org/officeDocument/2006/relationships/fontTable" Target="fontTable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image" Target="media/image10.emf"/><Relationship Id="rId11" Type="http://schemas.openxmlformats.org/officeDocument/2006/relationships/webSettings" Target="webSettings.xml"/><Relationship Id="rId24" Type="http://schemas.openxmlformats.org/officeDocument/2006/relationships/image" Target="media/image5.emf"/><Relationship Id="rId32" Type="http://schemas.openxmlformats.org/officeDocument/2006/relationships/image" Target="media/image13.emf"/><Relationship Id="rId37" Type="http://schemas.openxmlformats.org/officeDocument/2006/relationships/image" Target="media/image18.emf"/><Relationship Id="rId40" Type="http://schemas.openxmlformats.org/officeDocument/2006/relationships/image" Target="media/image21.png"/><Relationship Id="rId45" Type="http://schemas.openxmlformats.org/officeDocument/2006/relationships/hyperlink" Target="mailto:parnold@cognitioneducation.com" TargetMode="External"/><Relationship Id="rId53" Type="http://schemas.openxmlformats.org/officeDocument/2006/relationships/hyperlink" Target="http://seniorsecondary.tki.org.nz/Mathematics-and-statistics/Glossary/Glossary-page-D" TargetMode="External"/><Relationship Id="rId5" Type="http://schemas.openxmlformats.org/officeDocument/2006/relationships/customXml" Target="../customXml/item5.xml"/><Relationship Id="rId10" Type="http://schemas.openxmlformats.org/officeDocument/2006/relationships/settings" Target="settings.xml"/><Relationship Id="rId19" Type="http://schemas.openxmlformats.org/officeDocument/2006/relationships/header" Target="header2.xml"/><Relationship Id="rId31" Type="http://schemas.openxmlformats.org/officeDocument/2006/relationships/image" Target="media/image12.emf"/><Relationship Id="rId44" Type="http://schemas.openxmlformats.org/officeDocument/2006/relationships/image" Target="media/image24.png"/><Relationship Id="rId52" Type="http://schemas.openxmlformats.org/officeDocument/2006/relationships/image" Target="media/image30.jpe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footer" Target="footer1.xml"/><Relationship Id="rId22" Type="http://schemas.openxmlformats.org/officeDocument/2006/relationships/oleObject" Target="embeddings/oleObject1.bin"/><Relationship Id="rId27" Type="http://schemas.openxmlformats.org/officeDocument/2006/relationships/image" Target="media/image8.emf"/><Relationship Id="rId30" Type="http://schemas.openxmlformats.org/officeDocument/2006/relationships/image" Target="media/image11.emf"/><Relationship Id="rId35" Type="http://schemas.openxmlformats.org/officeDocument/2006/relationships/image" Target="media/image16.emf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56" Type="http://schemas.openxmlformats.org/officeDocument/2006/relationships/theme" Target="theme/theme1.xml"/><Relationship Id="rId8" Type="http://schemas.openxmlformats.org/officeDocument/2006/relationships/styles" Target="styles.xml"/><Relationship Id="rId51" Type="http://schemas.openxmlformats.org/officeDocument/2006/relationships/image" Target="media/image29.jpeg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image" Target="media/image2.png"/><Relationship Id="rId25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image" Target="media/image19.emf"/><Relationship Id="rId46" Type="http://schemas.openxmlformats.org/officeDocument/2006/relationships/image" Target="media/image25.png"/><Relationship Id="rId20" Type="http://schemas.openxmlformats.org/officeDocument/2006/relationships/footer" Target="footer3.xml"/><Relationship Id="rId41" Type="http://schemas.openxmlformats.org/officeDocument/2006/relationships/image" Target="media/image22.png"/><Relationship Id="rId54" Type="http://schemas.openxmlformats.org/officeDocument/2006/relationships/image" Target="media/image31.gi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footer" Target="footer2.xml"/><Relationship Id="rId23" Type="http://schemas.openxmlformats.org/officeDocument/2006/relationships/hyperlink" Target="http://new.censusatschool.org.nz/resource/data-detective-poster/" TargetMode="External"/><Relationship Id="rId28" Type="http://schemas.openxmlformats.org/officeDocument/2006/relationships/image" Target="media/image9.emf"/><Relationship Id="rId36" Type="http://schemas.openxmlformats.org/officeDocument/2006/relationships/image" Target="media/image17.emf"/><Relationship Id="rId49" Type="http://schemas.openxmlformats.org/officeDocument/2006/relationships/hyperlink" Target="https://researchspace.auckland.ac.nz/handle/2292/2130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pa\AppData\Local\Microsoft\Windows\Temporary%20Internet%20Files\Content.Outlook\7J2Y4FRK\Cognition_PLD_WorkbookTemplate_2012.dotx" TargetMode="External"/></Relationships>
</file>

<file path=word/theme/theme1.xml><?xml version="1.0" encoding="utf-8"?>
<a:theme xmlns:a="http://schemas.openxmlformats.org/drawingml/2006/main" name="Office Theme">
  <a:themeElements>
    <a:clrScheme name="Cognition">
      <a:dk1>
        <a:srgbClr val="1F1F1F"/>
      </a:dk1>
      <a:lt1>
        <a:srgbClr val="FFFFFF"/>
      </a:lt1>
      <a:dk2>
        <a:srgbClr val="575757"/>
      </a:dk2>
      <a:lt2>
        <a:srgbClr val="FFFFFF"/>
      </a:lt2>
      <a:accent1>
        <a:srgbClr val="85C446"/>
      </a:accent1>
      <a:accent2>
        <a:srgbClr val="A3C1F3"/>
      </a:accent2>
      <a:accent3>
        <a:srgbClr val="FFA620"/>
      </a:accent3>
      <a:accent4>
        <a:srgbClr val="6D79A4"/>
      </a:accent4>
      <a:accent5>
        <a:srgbClr val="CA2053"/>
      </a:accent5>
      <a:accent6>
        <a:srgbClr val="895C90"/>
      </a:accent6>
      <a:hlink>
        <a:srgbClr val="85C446"/>
      </a:hlink>
      <a:folHlink>
        <a:srgbClr val="CA205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E6CF09B9F6B14A9A15990D537566E9" ma:contentTypeVersion="0" ma:contentTypeDescription="Create a new document." ma:contentTypeScope="" ma:versionID="b62e7775f6a2489b9a6f76cd28b648dd">
  <xsd:schema xmlns:xsd="http://www.w3.org/2001/XMLSchema" xmlns:xs="http://www.w3.org/2001/XMLSchema" xmlns:p="http://schemas.microsoft.com/office/2006/metadata/properties" xmlns:ns2="a992260c-113a-4ff1-85ed-ea6686ac566f" targetNamespace="http://schemas.microsoft.com/office/2006/metadata/properties" ma:root="true" ma:fieldsID="d6a8efb68c1d0039721226fae04b951d" ns2:_="">
    <xsd:import namespace="a992260c-113a-4ff1-85ed-ea6686ac566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92260c-113a-4ff1-85ed-ea6686ac566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992260c-113a-4ff1-85ed-ea6686ac566f">EJVEH4464VH2-441-2404</_dlc_DocId>
    <_dlc_DocIdUrl xmlns="a992260c-113a-4ff1-85ed-ea6686ac566f">
      <Url>https://moss.cognition.co.nz/ccl/nzprojects/_layouts/DocIdRedir.aspx?ID=EJVEH4464VH2-441-2404</Url>
      <Description>EJVEH4464VH2-441-2404</Description>
    </_dlc_DocIdUrl>
  </documentManagement>
</p:properti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1CCD3-047F-4D42-9367-6BF011CB53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92260c-113a-4ff1-85ed-ea6686ac56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5409AA-49B0-48F8-BC50-AEE468810EC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4E7E70B-DB7A-46EA-BAC1-1A84BC8A573A}">
  <ds:schemaRefs>
    <ds:schemaRef ds:uri="http://schemas.microsoft.com/office/2006/metadata/properties"/>
    <ds:schemaRef ds:uri="http://schemas.microsoft.com/office/infopath/2007/PartnerControls"/>
    <ds:schemaRef ds:uri="a992260c-113a-4ff1-85ed-ea6686ac566f"/>
  </ds:schemaRefs>
</ds:datastoreItem>
</file>

<file path=customXml/itemProps4.xml><?xml version="1.0" encoding="utf-8"?>
<ds:datastoreItem xmlns:ds="http://schemas.openxmlformats.org/officeDocument/2006/customXml" ds:itemID="{C7E2350A-D7C9-4459-9856-F0F6F2E8E1D0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CACB6E64-6264-4931-BF30-71FA8FA3E69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133149B5-9992-4C96-82DC-651A0E965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Cognition_PLD_WorkbookTemplate_2012</Template>
  <TotalTime>13</TotalTime>
  <Pages>1</Pages>
  <Words>1049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</Company>
  <LinksUpToDate>false</LinksUpToDate>
  <CharactersWithSpaces>7018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 arnold</dc:creator>
  <cp:lastModifiedBy>Pip Arnold</cp:lastModifiedBy>
  <cp:revision>3</cp:revision>
  <cp:lastPrinted>2014-06-26T22:01:00Z</cp:lastPrinted>
  <dcterms:created xsi:type="dcterms:W3CDTF">2014-11-18T07:52:00Z</dcterms:created>
  <dcterms:modified xsi:type="dcterms:W3CDTF">2014-11-18T08:03:00Z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0x0101006AE6CF09B9F6B14A9A15990D537566E9</vt:lpwstr>
  </property>
  <property fmtid="{D5CDD505-2E9C-101B-9397-08002B2CF9AE}" pid="3" name="_dlc_DocIdItemGuid">
    <vt:lpwstr>a559f1a7-55f9-4070-92bf-e5faf21e59db</vt:lpwstr>
  </property>
</Properties>
</file>