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51D" w:rsidRDefault="005D4818" w:rsidP="00D13F52">
      <w:pPr>
        <w:pStyle w:val="Title"/>
      </w:pPr>
      <w:bookmarkStart w:id="0" w:name="_GoBack"/>
      <w:bookmarkEnd w:id="0"/>
      <w:r>
        <w:t>Writing reports at Level 3</w:t>
      </w:r>
    </w:p>
    <w:p w:rsidR="00436C8D" w:rsidRDefault="00436C8D" w:rsidP="00436C8D">
      <w:pPr>
        <w:pStyle w:val="Heading1"/>
        <w:rPr>
          <w:lang w:val="en-GB"/>
        </w:rPr>
        <w:sectPr w:rsidR="00436C8D" w:rsidSect="007576E1">
          <w:pgSz w:w="11906" w:h="16838"/>
          <w:pgMar w:top="567" w:right="566" w:bottom="567" w:left="567" w:header="708" w:footer="708" w:gutter="0"/>
          <w:cols w:space="708"/>
          <w:docGrid w:linePitch="360"/>
        </w:sectPr>
      </w:pPr>
      <w:r w:rsidRPr="00CD114D">
        <w:rPr>
          <w:lang w:val="en-GB"/>
        </w:rPr>
        <w:t>Elements of writing</w:t>
      </w:r>
    </w:p>
    <w:p w:rsidR="00436C8D" w:rsidRDefault="00436C8D" w:rsidP="00DA12F6">
      <w:pPr>
        <w:rPr>
          <w:lang w:val="en-GB"/>
        </w:rPr>
      </w:pPr>
      <w:r w:rsidRPr="00436C8D">
        <w:rPr>
          <w:noProof/>
          <w:lang w:eastAsia="en-NZ"/>
        </w:rPr>
        <w:lastRenderedPageBreak/>
        <w:drawing>
          <wp:inline distT="0" distB="0" distL="0" distR="0" wp14:anchorId="26704E9D" wp14:editId="3D84B4DA">
            <wp:extent cx="3195320" cy="2396157"/>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5320" cy="2396157"/>
                    </a:xfrm>
                    <a:prstGeom prst="rect">
                      <a:avLst/>
                    </a:prstGeom>
                  </pic:spPr>
                </pic:pic>
              </a:graphicData>
            </a:graphic>
          </wp:inline>
        </w:drawing>
      </w:r>
    </w:p>
    <w:p w:rsidR="00436C8D" w:rsidRDefault="00436C8D" w:rsidP="00436C8D">
      <w:pPr>
        <w:rPr>
          <w:lang w:val="en-GB"/>
        </w:rPr>
      </w:pPr>
    </w:p>
    <w:p w:rsidR="00436C8D" w:rsidRDefault="004C7C86" w:rsidP="00DA12F6">
      <w:pPr>
        <w:rPr>
          <w:lang w:val="en-GB"/>
        </w:rPr>
      </w:pPr>
      <w:r w:rsidRPr="00DA12F6">
        <w:rPr>
          <w:noProof/>
          <w:lang w:eastAsia="en-NZ"/>
        </w:rPr>
        <w:drawing>
          <wp:inline distT="0" distB="0" distL="0" distR="0" wp14:anchorId="34FE42D6" wp14:editId="1956D387">
            <wp:extent cx="3195320" cy="2396157"/>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95320" cy="2396157"/>
                    </a:xfrm>
                    <a:prstGeom prst="rect">
                      <a:avLst/>
                    </a:prstGeom>
                  </pic:spPr>
                </pic:pic>
              </a:graphicData>
            </a:graphic>
          </wp:inline>
        </w:drawing>
      </w:r>
    </w:p>
    <w:p w:rsidR="00436C8D" w:rsidRDefault="00DA12F6" w:rsidP="00DA12F6">
      <w:pPr>
        <w:rPr>
          <w:lang w:val="en-GB"/>
        </w:rPr>
      </w:pPr>
      <w:r>
        <w:rPr>
          <w:lang w:val="en-GB"/>
        </w:rPr>
        <w:br w:type="column"/>
      </w:r>
      <w:r w:rsidR="004C7C86" w:rsidRPr="00DA12F6">
        <w:rPr>
          <w:noProof/>
          <w:lang w:eastAsia="en-NZ"/>
        </w:rPr>
        <w:lastRenderedPageBreak/>
        <w:drawing>
          <wp:inline distT="0" distB="0" distL="0" distR="0" wp14:anchorId="5CD8A273" wp14:editId="7DDD0F28">
            <wp:extent cx="3195320" cy="2396157"/>
            <wp:effectExtent l="0" t="0" r="508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95320" cy="2396157"/>
                    </a:xfrm>
                    <a:prstGeom prst="rect">
                      <a:avLst/>
                    </a:prstGeom>
                  </pic:spPr>
                </pic:pic>
              </a:graphicData>
            </a:graphic>
          </wp:inline>
        </w:drawing>
      </w:r>
    </w:p>
    <w:p w:rsidR="00DA12F6" w:rsidRDefault="00DA12F6" w:rsidP="00436C8D">
      <w:pPr>
        <w:rPr>
          <w:lang w:val="en-GB"/>
        </w:rPr>
      </w:pPr>
    </w:p>
    <w:p w:rsidR="00834D55" w:rsidRDefault="00DA12F6" w:rsidP="00DA12F6">
      <w:pPr>
        <w:rPr>
          <w:lang w:val="en-GB"/>
        </w:rPr>
        <w:sectPr w:rsidR="00834D55" w:rsidSect="007576E1">
          <w:type w:val="continuous"/>
          <w:pgSz w:w="11906" w:h="16838"/>
          <w:pgMar w:top="567" w:right="566" w:bottom="567" w:left="567" w:header="708" w:footer="708" w:gutter="0"/>
          <w:cols w:num="2" w:space="708"/>
          <w:docGrid w:linePitch="360"/>
        </w:sectPr>
      </w:pPr>
      <w:r w:rsidRPr="00DA12F6">
        <w:rPr>
          <w:noProof/>
          <w:lang w:eastAsia="en-NZ"/>
        </w:rPr>
        <w:drawing>
          <wp:inline distT="0" distB="0" distL="0" distR="0" wp14:anchorId="6AF21BF0" wp14:editId="6526B24F">
            <wp:extent cx="3195320" cy="2396157"/>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5320" cy="2396157"/>
                    </a:xfrm>
                    <a:prstGeom prst="rect">
                      <a:avLst/>
                    </a:prstGeom>
                  </pic:spPr>
                </pic:pic>
              </a:graphicData>
            </a:graphic>
          </wp:inline>
        </w:drawing>
      </w:r>
    </w:p>
    <w:p w:rsidR="00DA12F6" w:rsidRDefault="00DA12F6" w:rsidP="00DA12F6">
      <w:pPr>
        <w:rPr>
          <w:lang w:val="en-GB"/>
        </w:rPr>
      </w:pPr>
    </w:p>
    <w:p w:rsidR="00DA12F6" w:rsidRDefault="00DA12F6" w:rsidP="00834D55">
      <w:pPr>
        <w:jc w:val="center"/>
        <w:rPr>
          <w:lang w:val="en-GB"/>
        </w:rPr>
      </w:pPr>
      <w:r w:rsidRPr="00DA12F6">
        <w:rPr>
          <w:noProof/>
          <w:lang w:eastAsia="en-NZ"/>
        </w:rPr>
        <w:drawing>
          <wp:inline distT="0" distB="0" distL="0" distR="0" wp14:anchorId="40395BA7" wp14:editId="737DDC06">
            <wp:extent cx="5972708" cy="275896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205" cy="2758733"/>
                    </a:xfrm>
                    <a:prstGeom prst="rect">
                      <a:avLst/>
                    </a:prstGeom>
                  </pic:spPr>
                </pic:pic>
              </a:graphicData>
            </a:graphic>
          </wp:inline>
        </w:drawing>
      </w:r>
    </w:p>
    <w:p w:rsidR="00DA12F6" w:rsidRDefault="00DA12F6" w:rsidP="00DA12F6">
      <w:pPr>
        <w:rPr>
          <w:lang w:val="en-GB"/>
        </w:rPr>
        <w:sectPr w:rsidR="00DA12F6" w:rsidSect="00834D55">
          <w:type w:val="continuous"/>
          <w:pgSz w:w="11906" w:h="16838"/>
          <w:pgMar w:top="567" w:right="566" w:bottom="567" w:left="567" w:header="708" w:footer="708" w:gutter="0"/>
          <w:cols w:space="708"/>
          <w:docGrid w:linePitch="360"/>
        </w:sectPr>
      </w:pPr>
    </w:p>
    <w:p w:rsidR="00DA12F6" w:rsidRPr="00436C8D" w:rsidRDefault="00DA12F6" w:rsidP="00DA12F6">
      <w:pPr>
        <w:rPr>
          <w:lang w:val="en-GB"/>
        </w:rPr>
      </w:pPr>
    </w:p>
    <w:p w:rsidR="00FE0022" w:rsidRDefault="00FE0022" w:rsidP="005D4818">
      <w:pPr>
        <w:pStyle w:val="Heading1"/>
        <w:sectPr w:rsidR="00FE0022" w:rsidSect="007576E1">
          <w:type w:val="continuous"/>
          <w:pgSz w:w="11906" w:h="16838"/>
          <w:pgMar w:top="567" w:right="566" w:bottom="567" w:left="567" w:header="708" w:footer="708" w:gutter="0"/>
          <w:cols w:space="708"/>
          <w:docGrid w:linePitch="360"/>
        </w:sectPr>
      </w:pPr>
    </w:p>
    <w:p w:rsidR="00D13F52" w:rsidRPr="001B2BE6" w:rsidRDefault="00DA12F6" w:rsidP="001B2BE6">
      <w:pPr>
        <w:pStyle w:val="Heading1"/>
      </w:pPr>
      <w:r w:rsidRPr="001B2BE6">
        <w:lastRenderedPageBreak/>
        <w:t>Genres of writing</w:t>
      </w:r>
      <w:r w:rsidR="005B2A26" w:rsidRPr="001B2BE6">
        <w:t xml:space="preserve"> for Statistical reports</w:t>
      </w:r>
    </w:p>
    <w:p w:rsidR="00535FA7" w:rsidRDefault="00535FA7" w:rsidP="00535FA7"/>
    <w:tbl>
      <w:tblPr>
        <w:tblStyle w:val="TableGrid"/>
        <w:tblW w:w="0" w:type="auto"/>
        <w:tblLook w:val="04A0" w:firstRow="1" w:lastRow="0" w:firstColumn="1" w:lastColumn="0" w:noHBand="0" w:noVBand="1"/>
      </w:tblPr>
      <w:tblGrid>
        <w:gridCol w:w="3440"/>
        <w:gridCol w:w="1346"/>
        <w:gridCol w:w="5387"/>
        <w:gridCol w:w="1345"/>
        <w:gridCol w:w="4402"/>
      </w:tblGrid>
      <w:tr w:rsidR="00BA7EF3" w:rsidTr="007A49E0">
        <w:tc>
          <w:tcPr>
            <w:tcW w:w="3440" w:type="dxa"/>
            <w:tcBorders>
              <w:right w:val="single" w:sz="4" w:space="0" w:color="auto"/>
            </w:tcBorders>
          </w:tcPr>
          <w:p w:rsidR="00BA7EF3" w:rsidRPr="007576E1" w:rsidRDefault="00BA7EF3" w:rsidP="007A49E0">
            <w:pPr>
              <w:jc w:val="center"/>
              <w:rPr>
                <w:b/>
                <w:sz w:val="40"/>
                <w:szCs w:val="40"/>
              </w:rPr>
            </w:pPr>
            <w:r>
              <w:rPr>
                <w:b/>
                <w:sz w:val="40"/>
                <w:szCs w:val="40"/>
              </w:rPr>
              <w:t>Element</w:t>
            </w:r>
            <w:r w:rsidR="00407462">
              <w:rPr>
                <w:b/>
                <w:sz w:val="40"/>
                <w:szCs w:val="40"/>
              </w:rPr>
              <w:t>s</w:t>
            </w:r>
            <w:r>
              <w:rPr>
                <w:b/>
                <w:sz w:val="40"/>
                <w:szCs w:val="40"/>
              </w:rPr>
              <w:t xml:space="preserve"> of writing</w:t>
            </w:r>
          </w:p>
        </w:tc>
        <w:tc>
          <w:tcPr>
            <w:tcW w:w="1346" w:type="dxa"/>
            <w:tcBorders>
              <w:top w:val="nil"/>
              <w:left w:val="single" w:sz="4" w:space="0" w:color="auto"/>
              <w:bottom w:val="nil"/>
              <w:right w:val="single" w:sz="4" w:space="0" w:color="auto"/>
            </w:tcBorders>
          </w:tcPr>
          <w:p w:rsidR="00BA7EF3" w:rsidRPr="007576E1" w:rsidRDefault="00BA7EF3" w:rsidP="007A49E0">
            <w:pPr>
              <w:jc w:val="center"/>
              <w:rPr>
                <w:b/>
                <w:sz w:val="40"/>
                <w:szCs w:val="40"/>
              </w:rPr>
            </w:pPr>
          </w:p>
        </w:tc>
        <w:tc>
          <w:tcPr>
            <w:tcW w:w="5387" w:type="dxa"/>
            <w:tcBorders>
              <w:left w:val="single" w:sz="4" w:space="0" w:color="auto"/>
              <w:right w:val="single" w:sz="4" w:space="0" w:color="auto"/>
            </w:tcBorders>
          </w:tcPr>
          <w:p w:rsidR="00BA7EF3" w:rsidRPr="007576E1" w:rsidRDefault="00BA7EF3" w:rsidP="007A49E0">
            <w:pPr>
              <w:jc w:val="center"/>
              <w:rPr>
                <w:b/>
                <w:sz w:val="40"/>
                <w:szCs w:val="40"/>
              </w:rPr>
            </w:pPr>
            <w:r w:rsidRPr="007576E1">
              <w:rPr>
                <w:b/>
                <w:sz w:val="40"/>
                <w:szCs w:val="40"/>
              </w:rPr>
              <w:t>Genre of writing</w:t>
            </w:r>
          </w:p>
        </w:tc>
        <w:tc>
          <w:tcPr>
            <w:tcW w:w="1345" w:type="dxa"/>
            <w:tcBorders>
              <w:top w:val="nil"/>
              <w:left w:val="single" w:sz="4" w:space="0" w:color="auto"/>
              <w:bottom w:val="nil"/>
              <w:right w:val="single" w:sz="4" w:space="0" w:color="auto"/>
            </w:tcBorders>
          </w:tcPr>
          <w:p w:rsidR="00BA7EF3" w:rsidRPr="007576E1" w:rsidRDefault="00BA7EF3" w:rsidP="007A49E0">
            <w:pPr>
              <w:jc w:val="center"/>
              <w:rPr>
                <w:sz w:val="40"/>
                <w:szCs w:val="40"/>
                <w:lang w:val="en-GB"/>
              </w:rPr>
            </w:pPr>
          </w:p>
        </w:tc>
        <w:tc>
          <w:tcPr>
            <w:tcW w:w="4402" w:type="dxa"/>
            <w:tcBorders>
              <w:left w:val="single" w:sz="4" w:space="0" w:color="auto"/>
            </w:tcBorders>
          </w:tcPr>
          <w:p w:rsidR="00BA7EF3" w:rsidRPr="007576E1" w:rsidRDefault="00BA7EF3" w:rsidP="007A49E0">
            <w:pPr>
              <w:jc w:val="center"/>
              <w:rPr>
                <w:b/>
                <w:sz w:val="40"/>
                <w:szCs w:val="40"/>
              </w:rPr>
            </w:pPr>
            <w:r w:rsidRPr="007576E1">
              <w:rPr>
                <w:b/>
                <w:sz w:val="40"/>
                <w:szCs w:val="40"/>
              </w:rPr>
              <w:t>Sections of the report</w:t>
            </w:r>
          </w:p>
        </w:tc>
      </w:tr>
      <w:tr w:rsidR="00BA7EF3" w:rsidTr="007A49E0">
        <w:tc>
          <w:tcPr>
            <w:tcW w:w="3440" w:type="dxa"/>
            <w:tcBorders>
              <w:right w:val="single" w:sz="4" w:space="0" w:color="auto"/>
            </w:tcBorders>
          </w:tcPr>
          <w:p w:rsidR="00BA7EF3" w:rsidRPr="00FE0022" w:rsidRDefault="00BA7EF3" w:rsidP="00FE0022">
            <w:pPr>
              <w:jc w:val="center"/>
              <w:rPr>
                <w:b/>
                <w:sz w:val="40"/>
                <w:szCs w:val="40"/>
              </w:rPr>
            </w:pPr>
            <w:r w:rsidRPr="00FE0022">
              <w:rPr>
                <w:b/>
                <w:sz w:val="40"/>
                <w:szCs w:val="40"/>
              </w:rPr>
              <w:t>What the brain is doing</w:t>
            </w:r>
          </w:p>
        </w:tc>
        <w:tc>
          <w:tcPr>
            <w:tcW w:w="1346" w:type="dxa"/>
            <w:tcBorders>
              <w:top w:val="nil"/>
              <w:left w:val="single" w:sz="4" w:space="0" w:color="auto"/>
              <w:bottom w:val="nil"/>
              <w:right w:val="single" w:sz="4" w:space="0" w:color="auto"/>
            </w:tcBorders>
          </w:tcPr>
          <w:p w:rsidR="00BA7EF3" w:rsidRPr="00FE0022" w:rsidRDefault="00BA7EF3" w:rsidP="00FE0022">
            <w:pPr>
              <w:jc w:val="center"/>
              <w:rPr>
                <w:b/>
                <w:sz w:val="40"/>
                <w:szCs w:val="40"/>
                <w:lang w:val="en-GB"/>
              </w:rPr>
            </w:pPr>
          </w:p>
        </w:tc>
        <w:tc>
          <w:tcPr>
            <w:tcW w:w="5387" w:type="dxa"/>
            <w:tcBorders>
              <w:left w:val="single" w:sz="4" w:space="0" w:color="auto"/>
              <w:right w:val="single" w:sz="4" w:space="0" w:color="auto"/>
            </w:tcBorders>
          </w:tcPr>
          <w:p w:rsidR="007A49E0" w:rsidRDefault="007A49E0" w:rsidP="00FE0022">
            <w:pPr>
              <w:jc w:val="center"/>
              <w:rPr>
                <w:b/>
                <w:sz w:val="40"/>
                <w:szCs w:val="40"/>
                <w:lang w:val="en-GB"/>
              </w:rPr>
            </w:pPr>
          </w:p>
          <w:p w:rsidR="00BA7EF3" w:rsidRPr="00FE0022" w:rsidRDefault="00BA7EF3" w:rsidP="00FE0022">
            <w:pPr>
              <w:jc w:val="center"/>
              <w:rPr>
                <w:b/>
                <w:sz w:val="40"/>
                <w:szCs w:val="40"/>
                <w:lang w:val="en-GB"/>
              </w:rPr>
            </w:pPr>
            <w:r w:rsidRPr="00FE0022">
              <w:rPr>
                <w:b/>
                <w:sz w:val="40"/>
                <w:szCs w:val="40"/>
                <w:lang w:val="en-GB"/>
              </w:rPr>
              <w:t xml:space="preserve">The </w:t>
            </w:r>
            <w:r>
              <w:rPr>
                <w:b/>
                <w:sz w:val="40"/>
                <w:szCs w:val="40"/>
                <w:lang w:val="en-GB"/>
              </w:rPr>
              <w:t>‘</w:t>
            </w:r>
            <w:r w:rsidRPr="00FE0022">
              <w:rPr>
                <w:b/>
                <w:sz w:val="40"/>
                <w:szCs w:val="40"/>
                <w:lang w:val="en-GB"/>
              </w:rPr>
              <w:t>nuts and bolts</w:t>
            </w:r>
            <w:r>
              <w:rPr>
                <w:b/>
                <w:sz w:val="40"/>
                <w:szCs w:val="40"/>
                <w:lang w:val="en-GB"/>
              </w:rPr>
              <w:t>’ of writing</w:t>
            </w:r>
          </w:p>
        </w:tc>
        <w:tc>
          <w:tcPr>
            <w:tcW w:w="1345" w:type="dxa"/>
            <w:tcBorders>
              <w:top w:val="nil"/>
              <w:left w:val="single" w:sz="4" w:space="0" w:color="auto"/>
              <w:bottom w:val="nil"/>
              <w:right w:val="single" w:sz="4" w:space="0" w:color="auto"/>
            </w:tcBorders>
          </w:tcPr>
          <w:p w:rsidR="00BA7EF3" w:rsidRPr="00FE0022" w:rsidRDefault="00BA7EF3" w:rsidP="00FE0022">
            <w:pPr>
              <w:jc w:val="center"/>
              <w:rPr>
                <w:b/>
                <w:sz w:val="40"/>
                <w:szCs w:val="40"/>
                <w:lang w:val="en-GB"/>
              </w:rPr>
            </w:pPr>
          </w:p>
        </w:tc>
        <w:tc>
          <w:tcPr>
            <w:tcW w:w="4402" w:type="dxa"/>
            <w:tcBorders>
              <w:left w:val="single" w:sz="4" w:space="0" w:color="auto"/>
            </w:tcBorders>
          </w:tcPr>
          <w:p w:rsidR="007A49E0" w:rsidRDefault="007A49E0" w:rsidP="00FE0022">
            <w:pPr>
              <w:jc w:val="center"/>
              <w:rPr>
                <w:b/>
                <w:sz w:val="40"/>
                <w:szCs w:val="40"/>
                <w:lang w:val="en-GB"/>
              </w:rPr>
            </w:pPr>
          </w:p>
          <w:p w:rsidR="00BA7EF3" w:rsidRPr="00FE0022" w:rsidRDefault="00BA7EF3" w:rsidP="00FE0022">
            <w:pPr>
              <w:jc w:val="center"/>
              <w:rPr>
                <w:b/>
                <w:sz w:val="40"/>
                <w:szCs w:val="40"/>
                <w:lang w:val="en-GB"/>
              </w:rPr>
            </w:pPr>
            <w:r>
              <w:rPr>
                <w:b/>
                <w:sz w:val="40"/>
                <w:szCs w:val="40"/>
                <w:lang w:val="en-GB"/>
              </w:rPr>
              <w:t>Where and When</w:t>
            </w:r>
          </w:p>
        </w:tc>
      </w:tr>
      <w:tr w:rsidR="00BA7EF3" w:rsidTr="007A49E0">
        <w:tc>
          <w:tcPr>
            <w:tcW w:w="3440" w:type="dxa"/>
            <w:tcBorders>
              <w:right w:val="single" w:sz="4" w:space="0" w:color="auto"/>
            </w:tcBorders>
          </w:tcPr>
          <w:p w:rsidR="00BA7EF3" w:rsidRDefault="00BA7EF3" w:rsidP="00FE0022">
            <w:pPr>
              <w:jc w:val="center"/>
              <w:rPr>
                <w:b/>
                <w:sz w:val="44"/>
                <w:szCs w:val="44"/>
              </w:rPr>
            </w:pPr>
          </w:p>
          <w:p w:rsidR="00BA7EF3" w:rsidRPr="00FE0022" w:rsidRDefault="00BA7EF3" w:rsidP="00FE0022">
            <w:pPr>
              <w:jc w:val="center"/>
              <w:rPr>
                <w:b/>
                <w:sz w:val="44"/>
                <w:szCs w:val="44"/>
              </w:rPr>
            </w:pPr>
            <w:r>
              <w:rPr>
                <w:b/>
                <w:sz w:val="44"/>
                <w:szCs w:val="44"/>
              </w:rPr>
              <w:t>SUMMARISE</w:t>
            </w:r>
          </w:p>
        </w:tc>
        <w:tc>
          <w:tcPr>
            <w:tcW w:w="1346" w:type="dxa"/>
            <w:tcBorders>
              <w:top w:val="nil"/>
              <w:left w:val="single" w:sz="4" w:space="0" w:color="auto"/>
              <w:bottom w:val="nil"/>
              <w:right w:val="single" w:sz="4" w:space="0" w:color="auto"/>
            </w:tcBorders>
          </w:tcPr>
          <w:p w:rsidR="00BA7EF3" w:rsidRPr="001F3594" w:rsidRDefault="007A49E0" w:rsidP="005B2A26">
            <w:pPr>
              <w:rPr>
                <w:b/>
              </w:rPr>
            </w:pPr>
            <w:r>
              <w:rPr>
                <w:noProof/>
                <w:lang w:eastAsia="en-NZ"/>
              </w:rPr>
              <mc:AlternateContent>
                <mc:Choice Requires="wps">
                  <w:drawing>
                    <wp:anchor distT="0" distB="0" distL="114300" distR="114300" simplePos="0" relativeHeight="251688960" behindDoc="0" locked="0" layoutInCell="1" allowOverlap="1" wp14:anchorId="417AB4D4" wp14:editId="1B780BD9">
                      <wp:simplePos x="0" y="0"/>
                      <wp:positionH relativeFrom="column">
                        <wp:posOffset>23230</wp:posOffset>
                      </wp:positionH>
                      <wp:positionV relativeFrom="paragraph">
                        <wp:posOffset>94350</wp:posOffset>
                      </wp:positionV>
                      <wp:extent cx="614149" cy="518160"/>
                      <wp:effectExtent l="19050" t="19050" r="33655" b="34290"/>
                      <wp:wrapNone/>
                      <wp:docPr id="30" name="Notched Right Arrow 30"/>
                      <wp:cNvGraphicFramePr/>
                      <a:graphic xmlns:a="http://schemas.openxmlformats.org/drawingml/2006/main">
                        <a:graphicData uri="http://schemas.microsoft.com/office/word/2010/wordprocessingShape">
                          <wps:wsp>
                            <wps:cNvSpPr/>
                            <wps:spPr>
                              <a:xfrm>
                                <a:off x="0" y="0"/>
                                <a:ext cx="614149"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F2B6F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0" o:spid="_x0000_s1026" type="#_x0000_t94" style="position:absolute;margin-left:1.85pt;margin-top:7.45pt;width:48.35pt;height:40.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" adj="12488" fillcolor="black [3200]" strokecolor="black [1600]" strokeweight="2pt"/>
                  </w:pict>
                </mc:Fallback>
              </mc:AlternateContent>
            </w:r>
          </w:p>
        </w:tc>
        <w:tc>
          <w:tcPr>
            <w:tcW w:w="5387" w:type="dxa"/>
            <w:tcBorders>
              <w:left w:val="single" w:sz="4" w:space="0" w:color="auto"/>
              <w:right w:val="single" w:sz="4" w:space="0" w:color="auto"/>
            </w:tcBorders>
          </w:tcPr>
          <w:p w:rsidR="00BA7EF3" w:rsidRPr="007A49E0" w:rsidRDefault="00BA7EF3" w:rsidP="005B2A26">
            <w:pPr>
              <w:rPr>
                <w:b/>
                <w:sz w:val="44"/>
                <w:szCs w:val="44"/>
              </w:rPr>
            </w:pPr>
            <w:r w:rsidRPr="007A49E0">
              <w:rPr>
                <w:b/>
                <w:sz w:val="44"/>
                <w:szCs w:val="44"/>
              </w:rPr>
              <w:t>Expository</w:t>
            </w:r>
          </w:p>
          <w:p w:rsidR="00BA7EF3" w:rsidRDefault="00BA7EF3" w:rsidP="005B2A26">
            <w:pPr>
              <w:rPr>
                <w:lang w:val="en-GB"/>
              </w:rPr>
            </w:pPr>
            <w:r>
              <w:t>Informs</w:t>
            </w:r>
            <w:r w:rsidRPr="00A35FF8">
              <w:t>, describes, or explains with text types such as: autobiography, biography, descriptive, essay, experiment, informational report, and media article</w:t>
            </w:r>
          </w:p>
        </w:tc>
        <w:tc>
          <w:tcPr>
            <w:tcW w:w="1345" w:type="dxa"/>
            <w:tcBorders>
              <w:top w:val="nil"/>
              <w:left w:val="single" w:sz="4" w:space="0" w:color="auto"/>
              <w:bottom w:val="nil"/>
              <w:right w:val="single" w:sz="4" w:space="0" w:color="auto"/>
            </w:tcBorders>
          </w:tcPr>
          <w:p w:rsidR="00BA7EF3" w:rsidRDefault="00BA7EF3" w:rsidP="005B2A26">
            <w:pPr>
              <w:rPr>
                <w:lang w:val="en-GB"/>
              </w:rPr>
            </w:pPr>
            <w:r>
              <w:rPr>
                <w:noProof/>
                <w:lang w:eastAsia="en-NZ"/>
              </w:rPr>
              <mc:AlternateContent>
                <mc:Choice Requires="wps">
                  <w:drawing>
                    <wp:anchor distT="0" distB="0" distL="114300" distR="114300" simplePos="0" relativeHeight="251681792" behindDoc="0" locked="0" layoutInCell="1" allowOverlap="1" wp14:anchorId="7A631679" wp14:editId="46622A59">
                      <wp:simplePos x="0" y="0"/>
                      <wp:positionH relativeFrom="column">
                        <wp:posOffset>30480</wp:posOffset>
                      </wp:positionH>
                      <wp:positionV relativeFrom="paragraph">
                        <wp:posOffset>91478</wp:posOffset>
                      </wp:positionV>
                      <wp:extent cx="696036" cy="518160"/>
                      <wp:effectExtent l="19050" t="19050" r="46990" b="34290"/>
                      <wp:wrapNone/>
                      <wp:docPr id="25" name="Notched Right Arrow 25"/>
                      <wp:cNvGraphicFramePr/>
                      <a:graphic xmlns:a="http://schemas.openxmlformats.org/drawingml/2006/main">
                        <a:graphicData uri="http://schemas.microsoft.com/office/word/2010/wordprocessingShape">
                          <wps:wsp>
                            <wps:cNvSpPr/>
                            <wps:spPr>
                              <a:xfrm>
                                <a:off x="0" y="0"/>
                                <a:ext cx="696036"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879296" id="Notched Right Arrow 25" o:spid="_x0000_s1026" type="#_x0000_t94" style="position:absolute;margin-left:2.4pt;margin-top:7.2pt;width:54.8pt;height:4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" adj="13560" fillcolor="black [3200]" strokecolor="black [1600]" strokeweight="2pt"/>
                  </w:pict>
                </mc:Fallback>
              </mc:AlternateContent>
            </w:r>
          </w:p>
        </w:tc>
        <w:tc>
          <w:tcPr>
            <w:tcW w:w="4402" w:type="dxa"/>
            <w:tcBorders>
              <w:left w:val="single" w:sz="4" w:space="0" w:color="auto"/>
            </w:tcBorders>
          </w:tcPr>
          <w:p w:rsidR="007A49E0" w:rsidRDefault="007A49E0" w:rsidP="007576E1">
            <w:pPr>
              <w:jc w:val="center"/>
              <w:rPr>
                <w:b/>
                <w:sz w:val="44"/>
                <w:szCs w:val="44"/>
              </w:rPr>
            </w:pPr>
          </w:p>
          <w:p w:rsidR="00BA7EF3" w:rsidRPr="007576E1" w:rsidRDefault="00BA7EF3" w:rsidP="007576E1">
            <w:pPr>
              <w:jc w:val="center"/>
              <w:rPr>
                <w:b/>
                <w:sz w:val="44"/>
                <w:szCs w:val="44"/>
              </w:rPr>
            </w:pPr>
            <w:r w:rsidRPr="007576E1">
              <w:rPr>
                <w:b/>
                <w:sz w:val="44"/>
                <w:szCs w:val="44"/>
              </w:rPr>
              <w:t>INTRODUCTION</w:t>
            </w:r>
          </w:p>
        </w:tc>
      </w:tr>
      <w:tr w:rsidR="00BA7EF3" w:rsidTr="007A49E0">
        <w:tc>
          <w:tcPr>
            <w:tcW w:w="3440" w:type="dxa"/>
            <w:tcBorders>
              <w:right w:val="single" w:sz="4" w:space="0" w:color="auto"/>
            </w:tcBorders>
          </w:tcPr>
          <w:p w:rsidR="00BA7EF3" w:rsidRDefault="00BA7EF3" w:rsidP="00FE0022">
            <w:pPr>
              <w:jc w:val="center"/>
              <w:rPr>
                <w:b/>
                <w:sz w:val="44"/>
                <w:szCs w:val="44"/>
              </w:rPr>
            </w:pPr>
          </w:p>
          <w:p w:rsidR="00BA7EF3" w:rsidRPr="00FE0022" w:rsidRDefault="00BA7EF3" w:rsidP="00FE0022">
            <w:pPr>
              <w:jc w:val="center"/>
              <w:rPr>
                <w:b/>
                <w:sz w:val="44"/>
                <w:szCs w:val="44"/>
              </w:rPr>
            </w:pPr>
            <w:r>
              <w:rPr>
                <w:b/>
                <w:sz w:val="44"/>
                <w:szCs w:val="44"/>
              </w:rPr>
              <w:t>ANALYSE</w:t>
            </w:r>
          </w:p>
        </w:tc>
        <w:tc>
          <w:tcPr>
            <w:tcW w:w="1346" w:type="dxa"/>
            <w:tcBorders>
              <w:top w:val="nil"/>
              <w:left w:val="single" w:sz="4" w:space="0" w:color="auto"/>
              <w:bottom w:val="nil"/>
              <w:right w:val="single" w:sz="4" w:space="0" w:color="auto"/>
            </w:tcBorders>
          </w:tcPr>
          <w:p w:rsidR="00BA7EF3" w:rsidRDefault="007A49E0" w:rsidP="00477971">
            <w:pPr>
              <w:rPr>
                <w:b/>
              </w:rPr>
            </w:pPr>
            <w:r>
              <w:rPr>
                <w:noProof/>
                <w:lang w:eastAsia="en-NZ"/>
              </w:rPr>
              <mc:AlternateContent>
                <mc:Choice Requires="wps">
                  <w:drawing>
                    <wp:anchor distT="0" distB="0" distL="114300" distR="114300" simplePos="0" relativeHeight="251695104" behindDoc="0" locked="0" layoutInCell="1" allowOverlap="1" wp14:anchorId="23563A95" wp14:editId="3E12249F">
                      <wp:simplePos x="0" y="0"/>
                      <wp:positionH relativeFrom="column">
                        <wp:posOffset>26670</wp:posOffset>
                      </wp:positionH>
                      <wp:positionV relativeFrom="paragraph">
                        <wp:posOffset>173355</wp:posOffset>
                      </wp:positionV>
                      <wp:extent cx="614045" cy="518160"/>
                      <wp:effectExtent l="19050" t="19050" r="33655" b="34290"/>
                      <wp:wrapNone/>
                      <wp:docPr id="289" name="Notched Right Arrow 289"/>
                      <wp:cNvGraphicFramePr/>
                      <a:graphic xmlns:a="http://schemas.openxmlformats.org/drawingml/2006/main">
                        <a:graphicData uri="http://schemas.microsoft.com/office/word/2010/wordprocessingShape">
                          <wps:wsp>
                            <wps:cNvSpPr/>
                            <wps:spPr>
                              <a:xfrm>
                                <a:off x="0" y="0"/>
                                <a:ext cx="614045"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2590A7" id="Notched Right Arrow 289" o:spid="_x0000_s1026" type="#_x0000_t94" style="position:absolute;margin-left:2.1pt;margin-top:13.65pt;width:48.35pt;height:40.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" adj="12486" fillcolor="black [3200]" strokecolor="black [1600]" strokeweight="2pt"/>
                  </w:pict>
                </mc:Fallback>
              </mc:AlternateContent>
            </w:r>
          </w:p>
        </w:tc>
        <w:tc>
          <w:tcPr>
            <w:tcW w:w="5387" w:type="dxa"/>
            <w:tcBorders>
              <w:left w:val="single" w:sz="4" w:space="0" w:color="auto"/>
              <w:right w:val="single" w:sz="4" w:space="0" w:color="auto"/>
            </w:tcBorders>
          </w:tcPr>
          <w:p w:rsidR="00BA7EF3" w:rsidRPr="007A49E0" w:rsidRDefault="00BA7EF3" w:rsidP="00477971">
            <w:pPr>
              <w:rPr>
                <w:b/>
                <w:sz w:val="44"/>
                <w:szCs w:val="44"/>
              </w:rPr>
            </w:pPr>
            <w:r w:rsidRPr="007A49E0">
              <w:rPr>
                <w:b/>
                <w:sz w:val="44"/>
                <w:szCs w:val="44"/>
              </w:rPr>
              <w:t>Descriptive</w:t>
            </w:r>
          </w:p>
          <w:p w:rsidR="00BA7EF3" w:rsidRDefault="00BA7EF3" w:rsidP="00477971">
            <w:r>
              <w:t>Describes and explains specific elements of the statistical graphs with text types such as labels, correctly used statistical terms and quantities</w:t>
            </w:r>
          </w:p>
        </w:tc>
        <w:tc>
          <w:tcPr>
            <w:tcW w:w="1345" w:type="dxa"/>
            <w:tcBorders>
              <w:top w:val="nil"/>
              <w:left w:val="single" w:sz="4" w:space="0" w:color="auto"/>
              <w:bottom w:val="nil"/>
              <w:right w:val="single" w:sz="4" w:space="0" w:color="auto"/>
            </w:tcBorders>
          </w:tcPr>
          <w:p w:rsidR="00BA7EF3" w:rsidRDefault="00BA7EF3" w:rsidP="005B2A26">
            <w:pPr>
              <w:rPr>
                <w:lang w:val="en-GB"/>
              </w:rPr>
            </w:pPr>
            <w:r>
              <w:rPr>
                <w:noProof/>
                <w:lang w:eastAsia="en-NZ"/>
              </w:rPr>
              <mc:AlternateContent>
                <mc:Choice Requires="wps">
                  <w:drawing>
                    <wp:anchor distT="0" distB="0" distL="114300" distR="114300" simplePos="0" relativeHeight="251682816" behindDoc="0" locked="0" layoutInCell="1" allowOverlap="1" wp14:anchorId="0425EB90" wp14:editId="3DCAACDC">
                      <wp:simplePos x="0" y="0"/>
                      <wp:positionH relativeFrom="column">
                        <wp:posOffset>30954</wp:posOffset>
                      </wp:positionH>
                      <wp:positionV relativeFrom="paragraph">
                        <wp:posOffset>91488</wp:posOffset>
                      </wp:positionV>
                      <wp:extent cx="695960" cy="518160"/>
                      <wp:effectExtent l="19050" t="19050" r="46990" b="34290"/>
                      <wp:wrapNone/>
                      <wp:docPr id="27" name="Notched Right Arrow 27"/>
                      <wp:cNvGraphicFramePr/>
                      <a:graphic xmlns:a="http://schemas.openxmlformats.org/drawingml/2006/main">
                        <a:graphicData uri="http://schemas.microsoft.com/office/word/2010/wordprocessingShape">
                          <wps:wsp>
                            <wps:cNvSpPr/>
                            <wps:spPr>
                              <a:xfrm>
                                <a:off x="0" y="0"/>
                                <a:ext cx="695960"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593F4" id="Notched Right Arrow 27" o:spid="_x0000_s1026" type="#_x0000_t94" style="position:absolute;margin-left:2.45pt;margin-top:7.2pt;width:54.8pt;height:4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" adj="13559" fillcolor="black [3200]" strokecolor="black [1600]" strokeweight="2pt"/>
                  </w:pict>
                </mc:Fallback>
              </mc:AlternateContent>
            </w:r>
          </w:p>
        </w:tc>
        <w:tc>
          <w:tcPr>
            <w:tcW w:w="4402" w:type="dxa"/>
            <w:tcBorders>
              <w:left w:val="single" w:sz="4" w:space="0" w:color="auto"/>
            </w:tcBorders>
          </w:tcPr>
          <w:p w:rsidR="00BA7EF3" w:rsidRPr="007576E1" w:rsidRDefault="00BA7EF3" w:rsidP="007576E1">
            <w:pPr>
              <w:jc w:val="center"/>
              <w:rPr>
                <w:b/>
                <w:sz w:val="44"/>
                <w:szCs w:val="44"/>
              </w:rPr>
            </w:pPr>
            <w:r w:rsidRPr="007576E1">
              <w:rPr>
                <w:b/>
                <w:sz w:val="44"/>
                <w:szCs w:val="44"/>
              </w:rPr>
              <w:t>DESCRIPTION OF SCATTERPLOT</w:t>
            </w:r>
          </w:p>
        </w:tc>
      </w:tr>
      <w:tr w:rsidR="00BA7EF3" w:rsidTr="007A49E0">
        <w:tc>
          <w:tcPr>
            <w:tcW w:w="3440" w:type="dxa"/>
            <w:tcBorders>
              <w:right w:val="single" w:sz="4" w:space="0" w:color="auto"/>
            </w:tcBorders>
          </w:tcPr>
          <w:p w:rsidR="00BA7EF3" w:rsidRDefault="00BA7EF3" w:rsidP="00FE0022">
            <w:pPr>
              <w:jc w:val="center"/>
              <w:rPr>
                <w:b/>
                <w:sz w:val="44"/>
                <w:szCs w:val="44"/>
              </w:rPr>
            </w:pPr>
          </w:p>
          <w:p w:rsidR="00BA7EF3" w:rsidRPr="00FE0022" w:rsidRDefault="00BA7EF3" w:rsidP="00FE0022">
            <w:pPr>
              <w:jc w:val="center"/>
              <w:rPr>
                <w:b/>
                <w:sz w:val="44"/>
                <w:szCs w:val="44"/>
              </w:rPr>
            </w:pPr>
            <w:r>
              <w:rPr>
                <w:b/>
                <w:sz w:val="44"/>
                <w:szCs w:val="44"/>
              </w:rPr>
              <w:t>PARAPHRASE</w:t>
            </w:r>
          </w:p>
        </w:tc>
        <w:tc>
          <w:tcPr>
            <w:tcW w:w="1346" w:type="dxa"/>
            <w:tcBorders>
              <w:top w:val="nil"/>
              <w:left w:val="single" w:sz="4" w:space="0" w:color="auto"/>
              <w:bottom w:val="nil"/>
              <w:right w:val="single" w:sz="4" w:space="0" w:color="auto"/>
            </w:tcBorders>
          </w:tcPr>
          <w:p w:rsidR="00BA7EF3" w:rsidRPr="001F3594" w:rsidRDefault="007A49E0" w:rsidP="00477971">
            <w:pPr>
              <w:rPr>
                <w:b/>
              </w:rPr>
            </w:pPr>
            <w:r>
              <w:rPr>
                <w:noProof/>
                <w:lang w:eastAsia="en-NZ"/>
              </w:rPr>
              <mc:AlternateContent>
                <mc:Choice Requires="wps">
                  <w:drawing>
                    <wp:anchor distT="0" distB="0" distL="114300" distR="114300" simplePos="0" relativeHeight="251697152" behindDoc="0" locked="0" layoutInCell="1" allowOverlap="1" wp14:anchorId="41D647C3" wp14:editId="548BE505">
                      <wp:simplePos x="0" y="0"/>
                      <wp:positionH relativeFrom="column">
                        <wp:posOffset>28945</wp:posOffset>
                      </wp:positionH>
                      <wp:positionV relativeFrom="paragraph">
                        <wp:posOffset>155575</wp:posOffset>
                      </wp:positionV>
                      <wp:extent cx="614045" cy="518160"/>
                      <wp:effectExtent l="19050" t="19050" r="33655" b="34290"/>
                      <wp:wrapNone/>
                      <wp:docPr id="290" name="Notched Right Arrow 290"/>
                      <wp:cNvGraphicFramePr/>
                      <a:graphic xmlns:a="http://schemas.openxmlformats.org/drawingml/2006/main">
                        <a:graphicData uri="http://schemas.microsoft.com/office/word/2010/wordprocessingShape">
                          <wps:wsp>
                            <wps:cNvSpPr/>
                            <wps:spPr>
                              <a:xfrm>
                                <a:off x="0" y="0"/>
                                <a:ext cx="614045"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DA7220" id="Notched Right Arrow 290" o:spid="_x0000_s1026" type="#_x0000_t94" style="position:absolute;margin-left:2.3pt;margin-top:12.25pt;width:48.35pt;height:40.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" adj="12486" fillcolor="black [3200]" strokecolor="black [1600]" strokeweight="2pt"/>
                  </w:pict>
                </mc:Fallback>
              </mc:AlternateContent>
            </w:r>
          </w:p>
        </w:tc>
        <w:tc>
          <w:tcPr>
            <w:tcW w:w="5387" w:type="dxa"/>
            <w:tcBorders>
              <w:left w:val="single" w:sz="4" w:space="0" w:color="auto"/>
              <w:right w:val="single" w:sz="4" w:space="0" w:color="auto"/>
            </w:tcBorders>
          </w:tcPr>
          <w:p w:rsidR="00BA7EF3" w:rsidRPr="007A49E0" w:rsidRDefault="00BA7EF3" w:rsidP="00477971">
            <w:pPr>
              <w:rPr>
                <w:b/>
                <w:sz w:val="44"/>
                <w:szCs w:val="44"/>
              </w:rPr>
            </w:pPr>
            <w:r w:rsidRPr="007A49E0">
              <w:rPr>
                <w:b/>
                <w:sz w:val="44"/>
                <w:szCs w:val="44"/>
              </w:rPr>
              <w:t>Procedural</w:t>
            </w:r>
          </w:p>
          <w:p w:rsidR="00BA7EF3" w:rsidRDefault="00BA7EF3" w:rsidP="00477971">
            <w:r>
              <w:t>E</w:t>
            </w:r>
            <w:r w:rsidRPr="001F3594">
              <w:t>xplains the instructions or directions for completing a task with text types such as: experiment, how to, and recipe</w:t>
            </w:r>
          </w:p>
        </w:tc>
        <w:tc>
          <w:tcPr>
            <w:tcW w:w="1345" w:type="dxa"/>
            <w:tcBorders>
              <w:top w:val="nil"/>
              <w:left w:val="single" w:sz="4" w:space="0" w:color="auto"/>
              <w:bottom w:val="nil"/>
              <w:right w:val="single" w:sz="4" w:space="0" w:color="auto"/>
            </w:tcBorders>
          </w:tcPr>
          <w:p w:rsidR="00BA7EF3" w:rsidRDefault="00BA7EF3" w:rsidP="005B2A26">
            <w:pPr>
              <w:rPr>
                <w:lang w:val="en-GB"/>
              </w:rPr>
            </w:pPr>
            <w:r>
              <w:rPr>
                <w:noProof/>
                <w:lang w:eastAsia="en-NZ"/>
              </w:rPr>
              <mc:AlternateContent>
                <mc:Choice Requires="wps">
                  <w:drawing>
                    <wp:anchor distT="0" distB="0" distL="114300" distR="114300" simplePos="0" relativeHeight="251683840" behindDoc="0" locked="0" layoutInCell="1" allowOverlap="1" wp14:anchorId="3A2D16D9" wp14:editId="6ED26729">
                      <wp:simplePos x="0" y="0"/>
                      <wp:positionH relativeFrom="column">
                        <wp:posOffset>30954</wp:posOffset>
                      </wp:positionH>
                      <wp:positionV relativeFrom="paragraph">
                        <wp:posOffset>94009</wp:posOffset>
                      </wp:positionV>
                      <wp:extent cx="695960" cy="518160"/>
                      <wp:effectExtent l="19050" t="19050" r="46990" b="34290"/>
                      <wp:wrapNone/>
                      <wp:docPr id="28" name="Notched Right Arrow 28"/>
                      <wp:cNvGraphicFramePr/>
                      <a:graphic xmlns:a="http://schemas.openxmlformats.org/drawingml/2006/main">
                        <a:graphicData uri="http://schemas.microsoft.com/office/word/2010/wordprocessingShape">
                          <wps:wsp>
                            <wps:cNvSpPr/>
                            <wps:spPr>
                              <a:xfrm>
                                <a:off x="0" y="0"/>
                                <a:ext cx="695960"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AC4463" id="Notched Right Arrow 28" o:spid="_x0000_s1026" type="#_x0000_t94" style="position:absolute;margin-left:2.45pt;margin-top:7.4pt;width:54.8pt;height:4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" adj="13559" fillcolor="black [3200]" strokecolor="black [1600]" strokeweight="2pt"/>
                  </w:pict>
                </mc:Fallback>
              </mc:AlternateContent>
            </w:r>
          </w:p>
        </w:tc>
        <w:tc>
          <w:tcPr>
            <w:tcW w:w="4402" w:type="dxa"/>
            <w:tcBorders>
              <w:left w:val="single" w:sz="4" w:space="0" w:color="auto"/>
            </w:tcBorders>
          </w:tcPr>
          <w:p w:rsidR="007A49E0" w:rsidRDefault="007A49E0" w:rsidP="007576E1">
            <w:pPr>
              <w:jc w:val="center"/>
              <w:rPr>
                <w:b/>
                <w:sz w:val="44"/>
                <w:szCs w:val="44"/>
              </w:rPr>
            </w:pPr>
          </w:p>
          <w:p w:rsidR="00BA7EF3" w:rsidRPr="007576E1" w:rsidRDefault="00BA7EF3" w:rsidP="007576E1">
            <w:pPr>
              <w:jc w:val="center"/>
              <w:rPr>
                <w:b/>
                <w:sz w:val="44"/>
                <w:szCs w:val="44"/>
              </w:rPr>
            </w:pPr>
            <w:r w:rsidRPr="007576E1">
              <w:rPr>
                <w:b/>
                <w:sz w:val="44"/>
                <w:szCs w:val="44"/>
              </w:rPr>
              <w:t>PREDICTIONS</w:t>
            </w:r>
          </w:p>
        </w:tc>
      </w:tr>
      <w:tr w:rsidR="00BA7EF3" w:rsidTr="007A49E0">
        <w:tc>
          <w:tcPr>
            <w:tcW w:w="3440" w:type="dxa"/>
            <w:tcBorders>
              <w:right w:val="single" w:sz="4" w:space="0" w:color="auto"/>
            </w:tcBorders>
          </w:tcPr>
          <w:p w:rsidR="00BA7EF3" w:rsidRDefault="00BA7EF3" w:rsidP="00FE0022">
            <w:pPr>
              <w:jc w:val="center"/>
              <w:rPr>
                <w:b/>
                <w:sz w:val="44"/>
                <w:szCs w:val="44"/>
              </w:rPr>
            </w:pPr>
          </w:p>
          <w:p w:rsidR="00BA7EF3" w:rsidRPr="00FE0022" w:rsidRDefault="00BA7EF3" w:rsidP="00FE0022">
            <w:pPr>
              <w:jc w:val="center"/>
              <w:rPr>
                <w:b/>
                <w:sz w:val="44"/>
                <w:szCs w:val="44"/>
              </w:rPr>
            </w:pPr>
            <w:r>
              <w:rPr>
                <w:b/>
                <w:sz w:val="44"/>
                <w:szCs w:val="44"/>
              </w:rPr>
              <w:t>SYNTHESISE AND EVALUATE</w:t>
            </w:r>
          </w:p>
        </w:tc>
        <w:tc>
          <w:tcPr>
            <w:tcW w:w="1346" w:type="dxa"/>
            <w:tcBorders>
              <w:top w:val="nil"/>
              <w:left w:val="single" w:sz="4" w:space="0" w:color="auto"/>
              <w:bottom w:val="nil"/>
              <w:right w:val="single" w:sz="4" w:space="0" w:color="auto"/>
            </w:tcBorders>
          </w:tcPr>
          <w:p w:rsidR="00BA7EF3" w:rsidRPr="001F3594" w:rsidRDefault="007A49E0" w:rsidP="00477971">
            <w:pPr>
              <w:rPr>
                <w:b/>
              </w:rPr>
            </w:pPr>
            <w:r>
              <w:rPr>
                <w:noProof/>
                <w:lang w:eastAsia="en-NZ"/>
              </w:rPr>
              <mc:AlternateContent>
                <mc:Choice Requires="wps">
                  <w:drawing>
                    <wp:anchor distT="0" distB="0" distL="114300" distR="114300" simplePos="0" relativeHeight="251693056" behindDoc="0" locked="0" layoutInCell="1" allowOverlap="1" wp14:anchorId="0E5E522C" wp14:editId="53830D24">
                      <wp:simplePos x="0" y="0"/>
                      <wp:positionH relativeFrom="column">
                        <wp:posOffset>25135</wp:posOffset>
                      </wp:positionH>
                      <wp:positionV relativeFrom="paragraph">
                        <wp:posOffset>228525</wp:posOffset>
                      </wp:positionV>
                      <wp:extent cx="614149" cy="518160"/>
                      <wp:effectExtent l="19050" t="19050" r="33655" b="34290"/>
                      <wp:wrapNone/>
                      <wp:docPr id="288" name="Notched Right Arrow 288"/>
                      <wp:cNvGraphicFramePr/>
                      <a:graphic xmlns:a="http://schemas.openxmlformats.org/drawingml/2006/main">
                        <a:graphicData uri="http://schemas.microsoft.com/office/word/2010/wordprocessingShape">
                          <wps:wsp>
                            <wps:cNvSpPr/>
                            <wps:spPr>
                              <a:xfrm>
                                <a:off x="0" y="0"/>
                                <a:ext cx="614149"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D7ABE" id="Notched Right Arrow 288" o:spid="_x0000_s1026" type="#_x0000_t94" style="position:absolute;margin-left:2pt;margin-top:18pt;width:48.35pt;height:40.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" adj="12488" fillcolor="black [3200]" strokecolor="black [1600]" strokeweight="2pt"/>
                  </w:pict>
                </mc:Fallback>
              </mc:AlternateContent>
            </w:r>
          </w:p>
        </w:tc>
        <w:tc>
          <w:tcPr>
            <w:tcW w:w="5387" w:type="dxa"/>
            <w:tcBorders>
              <w:left w:val="single" w:sz="4" w:space="0" w:color="auto"/>
              <w:right w:val="single" w:sz="4" w:space="0" w:color="auto"/>
            </w:tcBorders>
          </w:tcPr>
          <w:p w:rsidR="00BA7EF3" w:rsidRPr="007A49E0" w:rsidRDefault="00BA7EF3" w:rsidP="00477971">
            <w:pPr>
              <w:rPr>
                <w:b/>
                <w:sz w:val="44"/>
                <w:szCs w:val="44"/>
              </w:rPr>
            </w:pPr>
            <w:r w:rsidRPr="007A49E0">
              <w:rPr>
                <w:b/>
                <w:sz w:val="44"/>
                <w:szCs w:val="44"/>
              </w:rPr>
              <w:t>Persuasive</w:t>
            </w:r>
          </w:p>
          <w:p w:rsidR="00BA7EF3" w:rsidRDefault="00BA7EF3" w:rsidP="00477971">
            <w:r>
              <w:t>A</w:t>
            </w:r>
            <w:r w:rsidRPr="001F3594">
              <w:t>ttempts to convince readers to embrace a particular point of view with text types such as: advertisement, editorial, persuasive essay, political cartoon, pro/con, and review</w:t>
            </w:r>
          </w:p>
        </w:tc>
        <w:tc>
          <w:tcPr>
            <w:tcW w:w="1345" w:type="dxa"/>
            <w:tcBorders>
              <w:top w:val="nil"/>
              <w:left w:val="single" w:sz="4" w:space="0" w:color="auto"/>
              <w:bottom w:val="nil"/>
              <w:right w:val="single" w:sz="4" w:space="0" w:color="auto"/>
            </w:tcBorders>
          </w:tcPr>
          <w:p w:rsidR="00BA7EF3" w:rsidRDefault="00BA7EF3" w:rsidP="005B2A26">
            <w:pPr>
              <w:rPr>
                <w:lang w:val="en-GB"/>
              </w:rPr>
            </w:pPr>
            <w:r>
              <w:rPr>
                <w:noProof/>
                <w:lang w:eastAsia="en-NZ"/>
              </w:rPr>
              <mc:AlternateContent>
                <mc:Choice Requires="wps">
                  <w:drawing>
                    <wp:anchor distT="0" distB="0" distL="114300" distR="114300" simplePos="0" relativeHeight="251684864" behindDoc="0" locked="0" layoutInCell="1" allowOverlap="1" wp14:anchorId="5898BB33" wp14:editId="76527F0C">
                      <wp:simplePos x="0" y="0"/>
                      <wp:positionH relativeFrom="column">
                        <wp:posOffset>30954</wp:posOffset>
                      </wp:positionH>
                      <wp:positionV relativeFrom="paragraph">
                        <wp:posOffset>223871</wp:posOffset>
                      </wp:positionV>
                      <wp:extent cx="695960" cy="518160"/>
                      <wp:effectExtent l="19050" t="19050" r="46990" b="34290"/>
                      <wp:wrapNone/>
                      <wp:docPr id="29" name="Notched Right Arrow 29"/>
                      <wp:cNvGraphicFramePr/>
                      <a:graphic xmlns:a="http://schemas.openxmlformats.org/drawingml/2006/main">
                        <a:graphicData uri="http://schemas.microsoft.com/office/word/2010/wordprocessingShape">
                          <wps:wsp>
                            <wps:cNvSpPr/>
                            <wps:spPr>
                              <a:xfrm>
                                <a:off x="0" y="0"/>
                                <a:ext cx="695960" cy="51816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87054" id="Notched Right Arrow 29" o:spid="_x0000_s1026" type="#_x0000_t94" style="position:absolute;margin-left:2.45pt;margin-top:17.65pt;width:54.8pt;height:40.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" adj="13559" fillcolor="black [3200]" strokecolor="black [1600]" strokeweight="2pt"/>
                  </w:pict>
                </mc:Fallback>
              </mc:AlternateContent>
            </w:r>
          </w:p>
        </w:tc>
        <w:tc>
          <w:tcPr>
            <w:tcW w:w="4402" w:type="dxa"/>
            <w:tcBorders>
              <w:left w:val="single" w:sz="4" w:space="0" w:color="auto"/>
            </w:tcBorders>
          </w:tcPr>
          <w:p w:rsidR="00BA7EF3" w:rsidRPr="007576E1" w:rsidRDefault="00BA7EF3" w:rsidP="007576E1">
            <w:pPr>
              <w:jc w:val="center"/>
              <w:rPr>
                <w:b/>
                <w:sz w:val="44"/>
                <w:szCs w:val="44"/>
              </w:rPr>
            </w:pPr>
            <w:r w:rsidRPr="007576E1">
              <w:rPr>
                <w:b/>
                <w:sz w:val="44"/>
                <w:szCs w:val="44"/>
              </w:rPr>
              <w:t>ASSUMPTIONS &amp; CONCLUSION</w:t>
            </w:r>
          </w:p>
        </w:tc>
      </w:tr>
    </w:tbl>
    <w:p w:rsidR="005B2A26" w:rsidRDefault="005B2A26" w:rsidP="005B2A26">
      <w:pPr>
        <w:rPr>
          <w:lang w:val="en-GB"/>
        </w:rPr>
      </w:pPr>
    </w:p>
    <w:p w:rsidR="007A49E0" w:rsidRDefault="007A49E0" w:rsidP="005B2A26">
      <w:pPr>
        <w:rPr>
          <w:lang w:val="en-GB"/>
        </w:rPr>
        <w:sectPr w:rsidR="007A49E0" w:rsidSect="00FE0022">
          <w:pgSz w:w="16838" w:h="11906" w:orient="landscape"/>
          <w:pgMar w:top="567" w:right="567" w:bottom="566" w:left="567" w:header="708" w:footer="708" w:gutter="0"/>
          <w:cols w:space="708"/>
          <w:docGrid w:linePitch="360"/>
        </w:sectPr>
      </w:pPr>
    </w:p>
    <w:p w:rsidR="001B2BE6" w:rsidRDefault="00345BD9" w:rsidP="001B2BE6">
      <w:pPr>
        <w:pStyle w:val="Heading1"/>
      </w:pPr>
      <w:r>
        <w:rPr>
          <w:noProof/>
          <w:lang w:eastAsia="en-NZ"/>
        </w:rPr>
        <w:lastRenderedPageBreak/>
        <mc:AlternateContent>
          <mc:Choice Requires="wps">
            <w:drawing>
              <wp:anchor distT="0" distB="0" distL="114300" distR="114300" simplePos="0" relativeHeight="251699200" behindDoc="0" locked="0" layoutInCell="1" allowOverlap="1" wp14:anchorId="3A35A011" wp14:editId="364A74A2">
                <wp:simplePos x="0" y="0"/>
                <wp:positionH relativeFrom="column">
                  <wp:posOffset>5433622</wp:posOffset>
                </wp:positionH>
                <wp:positionV relativeFrom="paragraph">
                  <wp:posOffset>-249585</wp:posOffset>
                </wp:positionV>
                <wp:extent cx="4830792" cy="1156335"/>
                <wp:effectExtent l="0" t="0" r="0" b="5715"/>
                <wp:wrapNone/>
                <wp:docPr id="291" name="Text Box 291"/>
                <wp:cNvGraphicFramePr/>
                <a:graphic xmlns:a="http://schemas.openxmlformats.org/drawingml/2006/main">
                  <a:graphicData uri="http://schemas.microsoft.com/office/word/2010/wordprocessingShape">
                    <wps:wsp>
                      <wps:cNvSpPr txBox="1"/>
                      <wps:spPr>
                        <a:xfrm>
                          <a:off x="0" y="0"/>
                          <a:ext cx="4830792" cy="1156335"/>
                        </a:xfrm>
                        <a:prstGeom prst="rect">
                          <a:avLst/>
                        </a:prstGeom>
                        <a:noFill/>
                        <a:ln>
                          <a:noFill/>
                        </a:ln>
                        <a:effectLst/>
                      </wps:spPr>
                      <wps:txbx>
                        <w:txbxContent>
                          <w:p w:rsidR="00CF4D01" w:rsidRPr="00100DB2" w:rsidRDefault="00CF4D01" w:rsidP="00100DB2">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V.S.P.R.L</w:t>
                            </w:r>
                            <w:r w:rsidRPr="00100DB2">
                              <w:rPr>
                                <w:b/>
                                <w:color w:val="EEECE1" w:themeColor="background2"/>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A011" id="_x0000_t202" coordsize="21600,21600" o:spt="202" path="m,l,21600r21600,l21600,xe">
                <v:stroke joinstyle="miter"/>
                <v:path gradientshapeok="t" o:connecttype="rect"/>
              </v:shapetype>
              <v:shape id="Text Box 291" o:spid="_x0000_s1026" type="#_x0000_t202" style="position:absolute;margin-left:427.85pt;margin-top:-19.65pt;width:380.4pt;height:9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" filled="f" stroked="f">
                <v:textbox>
                  <w:txbxContent>
                    <w:p w:rsidR="00CF4D01" w:rsidRPr="00100DB2" w:rsidRDefault="00CF4D01" w:rsidP="00100DB2">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V.S.P.R.L</w:t>
                      </w:r>
                      <w:r w:rsidRPr="00100DB2">
                        <w:rPr>
                          <w:b/>
                          <w:color w:val="EEECE1" w:themeColor="background2"/>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p>
                  </w:txbxContent>
                </v:textbox>
              </v:shape>
            </w:pict>
          </mc:Fallback>
        </mc:AlternateContent>
      </w:r>
      <w:r w:rsidR="001B2BE6">
        <w:t>INTRODUCTIONS</w:t>
      </w:r>
    </w:p>
    <w:p w:rsidR="00100DB2" w:rsidRDefault="00100DB2" w:rsidP="001B2BE6">
      <w:r>
        <w:t xml:space="preserve">There are two approaches to introductions: </w:t>
      </w:r>
      <w:r w:rsidRPr="00407462">
        <w:rPr>
          <w:b/>
        </w:rPr>
        <w:t>HIGHLY SCAFFOLDED</w:t>
      </w:r>
      <w:r>
        <w:t xml:space="preserve"> or a </w:t>
      </w:r>
      <w:r w:rsidR="00407462">
        <w:t xml:space="preserve">take a </w:t>
      </w:r>
      <w:r w:rsidR="00B01BB6" w:rsidRPr="00407462">
        <w:rPr>
          <w:b/>
        </w:rPr>
        <w:t>LITERARY APPROACH</w:t>
      </w:r>
      <w:r>
        <w:t xml:space="preserve">. </w:t>
      </w:r>
    </w:p>
    <w:p w:rsidR="00100DB2" w:rsidRDefault="00100DB2" w:rsidP="00100DB2">
      <w:pPr>
        <w:pStyle w:val="Heading2"/>
      </w:pPr>
      <w:r>
        <w:t>HIGHLY SCAFFOLDED</w:t>
      </w:r>
    </w:p>
    <w:p w:rsidR="00750BC2" w:rsidRDefault="00345BD9" w:rsidP="00407462">
      <w:r>
        <w:t>Use an acronym:</w:t>
      </w:r>
      <w:r w:rsidR="00750BC2" w:rsidRPr="00750BC2">
        <w:t xml:space="preserve"> </w:t>
      </w:r>
    </w:p>
    <w:tbl>
      <w:tblPr>
        <w:tblStyle w:val="TableGrid"/>
        <w:tblpPr w:leftFromText="180" w:rightFromText="180" w:vertAnchor="text" w:horzAnchor="margin" w:tblpY="244"/>
        <w:tblW w:w="0" w:type="auto"/>
        <w:tblLook w:val="04A0" w:firstRow="1" w:lastRow="0" w:firstColumn="1" w:lastColumn="0" w:noHBand="0" w:noVBand="1"/>
      </w:tblPr>
      <w:tblGrid>
        <w:gridCol w:w="3369"/>
        <w:gridCol w:w="2976"/>
        <w:gridCol w:w="9498"/>
      </w:tblGrid>
      <w:tr w:rsidR="00750BC2" w:rsidRPr="00345BD9" w:rsidTr="00750BC2">
        <w:tc>
          <w:tcPr>
            <w:tcW w:w="3369" w:type="dxa"/>
          </w:tcPr>
          <w:p w:rsidR="00750BC2" w:rsidRPr="00345BD9" w:rsidRDefault="00750BC2" w:rsidP="00750BC2">
            <w:pPr>
              <w:rPr>
                <w:sz w:val="36"/>
                <w:szCs w:val="36"/>
              </w:rPr>
            </w:pPr>
            <w:r w:rsidRPr="00345BD9">
              <w:rPr>
                <w:noProof/>
                <w:sz w:val="36"/>
                <w:szCs w:val="36"/>
                <w:lang w:eastAsia="en-NZ"/>
              </w:rPr>
              <mc:AlternateContent>
                <mc:Choice Requires="wps">
                  <w:drawing>
                    <wp:anchor distT="0" distB="0" distL="114300" distR="114300" simplePos="0" relativeHeight="251701248" behindDoc="0" locked="0" layoutInCell="1" allowOverlap="1" wp14:anchorId="103BF855" wp14:editId="67B28B20">
                      <wp:simplePos x="0" y="0"/>
                      <wp:positionH relativeFrom="column">
                        <wp:posOffset>763270</wp:posOffset>
                      </wp:positionH>
                      <wp:positionV relativeFrom="paragraph">
                        <wp:posOffset>128677</wp:posOffset>
                      </wp:positionV>
                      <wp:extent cx="1216025" cy="0"/>
                      <wp:effectExtent l="0" t="133350" r="0" b="171450"/>
                      <wp:wrapNone/>
                      <wp:docPr id="295" name="Straight Arrow Connector 295"/>
                      <wp:cNvGraphicFramePr/>
                      <a:graphic xmlns:a="http://schemas.openxmlformats.org/drawingml/2006/main">
                        <a:graphicData uri="http://schemas.microsoft.com/office/word/2010/wordprocessingShape">
                          <wps:wsp>
                            <wps:cNvCnPr/>
                            <wps:spPr>
                              <a:xfrm flipV="1">
                                <a:off x="0" y="0"/>
                                <a:ext cx="1216025" cy="0"/>
                              </a:xfrm>
                              <a:prstGeom prst="straightConnector1">
                                <a:avLst/>
                              </a:prstGeom>
                              <a:ln w="3810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12EC8637" id="_x0000_t32" coordsize="21600,21600" o:spt="32" o:oned="t" path="m,l21600,21600e" filled="f">
                      <v:path arrowok="t" fillok="f" o:connecttype="none"/>
                      <o:lock v:ext="edit" shapetype="t"/>
                    </v:shapetype>
                    <v:shape id="Straight Arrow Connector 295" o:spid="_x0000_s1026" type="#_x0000_t32" style="position:absolute;margin-left:60.1pt;margin-top:10.15pt;width:95.75pt;height:0;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" strokecolor="black [3200]" strokeweight="3pt">
                      <v:stroke endarrow="open"/>
                      <v:shadow on="t" color="black" opacity="22937f" origin=",.5" offset="0,.63889mm"/>
                    </v:shape>
                  </w:pict>
                </mc:Fallback>
              </mc:AlternateContent>
            </w:r>
            <w:r w:rsidRPr="00345BD9">
              <w:rPr>
                <w:sz w:val="36"/>
                <w:szCs w:val="36"/>
              </w:rPr>
              <w:t>Very</w:t>
            </w:r>
          </w:p>
        </w:tc>
        <w:tc>
          <w:tcPr>
            <w:tcW w:w="2976" w:type="dxa"/>
          </w:tcPr>
          <w:p w:rsidR="00750BC2" w:rsidRPr="00345BD9" w:rsidRDefault="00750BC2" w:rsidP="00750BC2">
            <w:pPr>
              <w:rPr>
                <w:sz w:val="36"/>
                <w:szCs w:val="36"/>
              </w:rPr>
            </w:pPr>
            <w:r w:rsidRPr="00345BD9">
              <w:rPr>
                <w:sz w:val="36"/>
                <w:szCs w:val="36"/>
              </w:rPr>
              <w:t>Variables</w:t>
            </w:r>
          </w:p>
        </w:tc>
        <w:tc>
          <w:tcPr>
            <w:tcW w:w="9498" w:type="dxa"/>
          </w:tcPr>
          <w:p w:rsidR="00750BC2" w:rsidRPr="00345BD9" w:rsidRDefault="00750BC2" w:rsidP="00750BC2">
            <w:pPr>
              <w:rPr>
                <w:sz w:val="36"/>
                <w:szCs w:val="36"/>
              </w:rPr>
            </w:pPr>
            <w:r w:rsidRPr="00345BD9">
              <w:rPr>
                <w:sz w:val="36"/>
                <w:szCs w:val="36"/>
              </w:rPr>
              <w:t>The variables are…</w:t>
            </w:r>
          </w:p>
        </w:tc>
      </w:tr>
      <w:tr w:rsidR="00750BC2" w:rsidRPr="00345BD9" w:rsidTr="00750BC2">
        <w:tc>
          <w:tcPr>
            <w:tcW w:w="3369" w:type="dxa"/>
          </w:tcPr>
          <w:p w:rsidR="00750BC2" w:rsidRPr="00345BD9" w:rsidRDefault="00750BC2" w:rsidP="00750BC2">
            <w:pPr>
              <w:rPr>
                <w:sz w:val="36"/>
                <w:szCs w:val="36"/>
              </w:rPr>
            </w:pPr>
            <w:r w:rsidRPr="00345BD9">
              <w:rPr>
                <w:noProof/>
                <w:sz w:val="36"/>
                <w:szCs w:val="36"/>
                <w:lang w:eastAsia="en-NZ"/>
              </w:rPr>
              <mc:AlternateContent>
                <mc:Choice Requires="wps">
                  <w:drawing>
                    <wp:anchor distT="0" distB="0" distL="114300" distR="114300" simplePos="0" relativeHeight="251702272" behindDoc="0" locked="0" layoutInCell="1" allowOverlap="1" wp14:anchorId="479037F2" wp14:editId="02BF1948">
                      <wp:simplePos x="0" y="0"/>
                      <wp:positionH relativeFrom="column">
                        <wp:posOffset>757220</wp:posOffset>
                      </wp:positionH>
                      <wp:positionV relativeFrom="paragraph">
                        <wp:posOffset>114072</wp:posOffset>
                      </wp:positionV>
                      <wp:extent cx="1216025" cy="0"/>
                      <wp:effectExtent l="0" t="133350" r="0" b="171450"/>
                      <wp:wrapNone/>
                      <wp:docPr id="300" name="Straight Arrow Connector 300"/>
                      <wp:cNvGraphicFramePr/>
                      <a:graphic xmlns:a="http://schemas.openxmlformats.org/drawingml/2006/main">
                        <a:graphicData uri="http://schemas.microsoft.com/office/word/2010/wordprocessingShape">
                          <wps:wsp>
                            <wps:cNvCnPr/>
                            <wps:spPr>
                              <a:xfrm flipV="1">
                                <a:off x="0" y="0"/>
                                <a:ext cx="1216025" cy="0"/>
                              </a:xfrm>
                              <a:prstGeom prst="straightConnector1">
                                <a:avLst/>
                              </a:prstGeom>
                              <a:ln w="3810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70A7A730" id="Straight Arrow Connector 300" o:spid="_x0000_s1026" type="#_x0000_t32" style="position:absolute;margin-left:59.6pt;margin-top:9pt;width:95.75pt;height:0;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" strokecolor="black [3200]" strokeweight="3pt">
                      <v:stroke endarrow="open"/>
                      <v:shadow on="t" color="black" opacity="22937f" origin=",.5" offset="0,.63889mm"/>
                    </v:shape>
                  </w:pict>
                </mc:Fallback>
              </mc:AlternateContent>
            </w:r>
            <w:r w:rsidRPr="00345BD9">
              <w:rPr>
                <w:sz w:val="36"/>
                <w:szCs w:val="36"/>
              </w:rPr>
              <w:t>Smart</w:t>
            </w:r>
          </w:p>
        </w:tc>
        <w:tc>
          <w:tcPr>
            <w:tcW w:w="2976" w:type="dxa"/>
          </w:tcPr>
          <w:p w:rsidR="00750BC2" w:rsidRPr="00345BD9" w:rsidRDefault="00750BC2" w:rsidP="00750BC2">
            <w:pPr>
              <w:rPr>
                <w:sz w:val="36"/>
                <w:szCs w:val="36"/>
              </w:rPr>
            </w:pPr>
            <w:r w:rsidRPr="00345BD9">
              <w:rPr>
                <w:sz w:val="36"/>
                <w:szCs w:val="36"/>
              </w:rPr>
              <w:t>Subgroups</w:t>
            </w:r>
          </w:p>
        </w:tc>
        <w:tc>
          <w:tcPr>
            <w:tcW w:w="9498" w:type="dxa"/>
          </w:tcPr>
          <w:p w:rsidR="00750BC2" w:rsidRPr="00345BD9" w:rsidRDefault="00750BC2" w:rsidP="00750BC2">
            <w:pPr>
              <w:rPr>
                <w:sz w:val="36"/>
                <w:szCs w:val="36"/>
              </w:rPr>
            </w:pPr>
            <w:r w:rsidRPr="00345BD9">
              <w:rPr>
                <w:sz w:val="36"/>
                <w:szCs w:val="36"/>
              </w:rPr>
              <w:t>The explanatory variable is… The response variable is…</w:t>
            </w:r>
          </w:p>
        </w:tc>
      </w:tr>
      <w:tr w:rsidR="00750BC2" w:rsidRPr="00345BD9" w:rsidTr="00750BC2">
        <w:tc>
          <w:tcPr>
            <w:tcW w:w="3369" w:type="dxa"/>
          </w:tcPr>
          <w:p w:rsidR="00750BC2" w:rsidRPr="00345BD9" w:rsidRDefault="00750BC2" w:rsidP="00750BC2">
            <w:pPr>
              <w:rPr>
                <w:sz w:val="36"/>
                <w:szCs w:val="36"/>
              </w:rPr>
            </w:pPr>
            <w:r w:rsidRPr="00345BD9">
              <w:rPr>
                <w:sz w:val="36"/>
                <w:szCs w:val="36"/>
              </w:rPr>
              <w:t>People</w:t>
            </w:r>
          </w:p>
        </w:tc>
        <w:tc>
          <w:tcPr>
            <w:tcW w:w="2976" w:type="dxa"/>
          </w:tcPr>
          <w:p w:rsidR="00750BC2" w:rsidRPr="00345BD9" w:rsidRDefault="00750BC2" w:rsidP="00750BC2">
            <w:pPr>
              <w:rPr>
                <w:sz w:val="36"/>
                <w:szCs w:val="36"/>
              </w:rPr>
            </w:pPr>
            <w:r w:rsidRPr="00345BD9">
              <w:rPr>
                <w:sz w:val="36"/>
                <w:szCs w:val="36"/>
              </w:rPr>
              <w:t>Population</w:t>
            </w:r>
          </w:p>
        </w:tc>
        <w:tc>
          <w:tcPr>
            <w:tcW w:w="9498" w:type="dxa"/>
          </w:tcPr>
          <w:p w:rsidR="00750BC2" w:rsidRPr="00345BD9" w:rsidRDefault="00750BC2" w:rsidP="00750BC2">
            <w:pPr>
              <w:rPr>
                <w:sz w:val="36"/>
                <w:szCs w:val="36"/>
              </w:rPr>
            </w:pPr>
            <w:r w:rsidRPr="00345BD9">
              <w:rPr>
                <w:sz w:val="36"/>
                <w:szCs w:val="36"/>
              </w:rPr>
              <w:t>The sample was taken from….</w:t>
            </w:r>
          </w:p>
        </w:tc>
      </w:tr>
      <w:tr w:rsidR="00750BC2" w:rsidRPr="00345BD9" w:rsidTr="00750BC2">
        <w:tc>
          <w:tcPr>
            <w:tcW w:w="3369" w:type="dxa"/>
          </w:tcPr>
          <w:p w:rsidR="00750BC2" w:rsidRPr="00345BD9" w:rsidRDefault="00750BC2" w:rsidP="00750BC2">
            <w:pPr>
              <w:rPr>
                <w:sz w:val="36"/>
                <w:szCs w:val="36"/>
              </w:rPr>
            </w:pPr>
            <w:r w:rsidRPr="00345BD9">
              <w:rPr>
                <w:sz w:val="36"/>
                <w:szCs w:val="36"/>
              </w:rPr>
              <w:t>Really</w:t>
            </w:r>
          </w:p>
        </w:tc>
        <w:tc>
          <w:tcPr>
            <w:tcW w:w="2976" w:type="dxa"/>
          </w:tcPr>
          <w:p w:rsidR="00750BC2" w:rsidRPr="00345BD9" w:rsidRDefault="00750BC2" w:rsidP="00750BC2">
            <w:pPr>
              <w:rPr>
                <w:sz w:val="36"/>
                <w:szCs w:val="36"/>
              </w:rPr>
            </w:pPr>
            <w:r w:rsidRPr="00345BD9">
              <w:rPr>
                <w:sz w:val="36"/>
                <w:szCs w:val="36"/>
              </w:rPr>
              <w:t>Relationship</w:t>
            </w:r>
          </w:p>
        </w:tc>
        <w:tc>
          <w:tcPr>
            <w:tcW w:w="9498" w:type="dxa"/>
          </w:tcPr>
          <w:p w:rsidR="00750BC2" w:rsidRPr="00345BD9" w:rsidRDefault="00750BC2" w:rsidP="00750BC2">
            <w:pPr>
              <w:rPr>
                <w:sz w:val="36"/>
                <w:szCs w:val="36"/>
              </w:rPr>
            </w:pPr>
            <w:r w:rsidRPr="00345BD9">
              <w:rPr>
                <w:sz w:val="36"/>
                <w:szCs w:val="36"/>
              </w:rPr>
              <w:t>The investigation is exploring the relationship</w:t>
            </w:r>
            <w:r w:rsidR="00407462">
              <w:rPr>
                <w:sz w:val="36"/>
                <w:szCs w:val="36"/>
              </w:rPr>
              <w:t xml:space="preserve"> between</w:t>
            </w:r>
            <w:r w:rsidRPr="00345BD9">
              <w:rPr>
                <w:sz w:val="36"/>
                <w:szCs w:val="36"/>
              </w:rPr>
              <w:t>….</w:t>
            </w:r>
          </w:p>
        </w:tc>
      </w:tr>
      <w:tr w:rsidR="00750BC2" w:rsidRPr="00345BD9" w:rsidTr="00750BC2">
        <w:tc>
          <w:tcPr>
            <w:tcW w:w="3369" w:type="dxa"/>
          </w:tcPr>
          <w:p w:rsidR="00750BC2" w:rsidRPr="00345BD9" w:rsidRDefault="00750BC2" w:rsidP="00750BC2">
            <w:pPr>
              <w:rPr>
                <w:sz w:val="36"/>
                <w:szCs w:val="36"/>
              </w:rPr>
            </w:pPr>
            <w:r w:rsidRPr="00345BD9">
              <w:rPr>
                <w:sz w:val="36"/>
                <w:szCs w:val="36"/>
              </w:rPr>
              <w:t>love</w:t>
            </w:r>
          </w:p>
        </w:tc>
        <w:tc>
          <w:tcPr>
            <w:tcW w:w="2976" w:type="dxa"/>
          </w:tcPr>
          <w:p w:rsidR="00750BC2" w:rsidRPr="00345BD9" w:rsidRDefault="00750BC2" w:rsidP="00750BC2">
            <w:pPr>
              <w:rPr>
                <w:sz w:val="36"/>
                <w:szCs w:val="36"/>
              </w:rPr>
            </w:pPr>
            <w:r w:rsidRPr="00345BD9">
              <w:rPr>
                <w:sz w:val="36"/>
                <w:szCs w:val="36"/>
              </w:rPr>
              <w:t>(Marketing word)</w:t>
            </w:r>
          </w:p>
        </w:tc>
        <w:tc>
          <w:tcPr>
            <w:tcW w:w="9498" w:type="dxa"/>
          </w:tcPr>
          <w:p w:rsidR="00750BC2" w:rsidRPr="00345BD9" w:rsidRDefault="00750BC2" w:rsidP="00750BC2">
            <w:pPr>
              <w:rPr>
                <w:sz w:val="36"/>
                <w:szCs w:val="36"/>
              </w:rPr>
            </w:pPr>
          </w:p>
        </w:tc>
      </w:tr>
      <w:tr w:rsidR="00750BC2" w:rsidRPr="00345BD9" w:rsidTr="00750BC2">
        <w:tc>
          <w:tcPr>
            <w:tcW w:w="3369" w:type="dxa"/>
          </w:tcPr>
          <w:p w:rsidR="00750BC2" w:rsidRPr="00345BD9" w:rsidRDefault="00750BC2" w:rsidP="00750BC2">
            <w:pPr>
              <w:rPr>
                <w:sz w:val="36"/>
                <w:szCs w:val="36"/>
              </w:rPr>
            </w:pPr>
            <w:r w:rsidRPr="00345BD9">
              <w:rPr>
                <w:sz w:val="36"/>
                <w:szCs w:val="36"/>
              </w:rPr>
              <w:t>Maths</w:t>
            </w:r>
          </w:p>
        </w:tc>
        <w:tc>
          <w:tcPr>
            <w:tcW w:w="2976" w:type="dxa"/>
          </w:tcPr>
          <w:p w:rsidR="00750BC2" w:rsidRPr="00345BD9" w:rsidRDefault="00750BC2" w:rsidP="00750BC2">
            <w:pPr>
              <w:rPr>
                <w:sz w:val="36"/>
                <w:szCs w:val="36"/>
              </w:rPr>
            </w:pPr>
            <w:r w:rsidRPr="00345BD9">
              <w:rPr>
                <w:sz w:val="36"/>
                <w:szCs w:val="36"/>
              </w:rPr>
              <w:t>Measurements</w:t>
            </w:r>
          </w:p>
        </w:tc>
        <w:tc>
          <w:tcPr>
            <w:tcW w:w="9498" w:type="dxa"/>
          </w:tcPr>
          <w:p w:rsidR="00750BC2" w:rsidRPr="00345BD9" w:rsidRDefault="00750BC2" w:rsidP="00750BC2">
            <w:pPr>
              <w:rPr>
                <w:sz w:val="36"/>
                <w:szCs w:val="36"/>
              </w:rPr>
            </w:pPr>
            <w:r w:rsidRPr="00345BD9">
              <w:rPr>
                <w:sz w:val="36"/>
                <w:szCs w:val="36"/>
              </w:rPr>
              <w:t>The measurements were taken using….</w:t>
            </w:r>
          </w:p>
        </w:tc>
      </w:tr>
    </w:tbl>
    <w:p w:rsidR="00750BC2" w:rsidRDefault="00750BC2" w:rsidP="00750BC2">
      <w:pPr>
        <w:pStyle w:val="Heading2"/>
        <w:sectPr w:rsidR="00750BC2" w:rsidSect="00B01BB6">
          <w:pgSz w:w="16838" w:h="11906" w:orient="landscape"/>
          <w:pgMar w:top="567" w:right="567" w:bottom="284" w:left="567" w:header="708" w:footer="708" w:gutter="0"/>
          <w:cols w:space="708"/>
          <w:docGrid w:linePitch="360"/>
        </w:sectPr>
      </w:pPr>
      <w:r>
        <w:t>TANGLIBLE GRAPHIC ORAGANISERS</w:t>
      </w:r>
    </w:p>
    <w:p w:rsidR="00100DB2" w:rsidRDefault="00750BC2" w:rsidP="00100DB2">
      <w:r>
        <w:rPr>
          <w:noProof/>
          <w:lang w:eastAsia="en-NZ"/>
        </w:rPr>
        <w:lastRenderedPageBreak/>
        <w:drawing>
          <wp:inline distT="0" distB="0" distL="0" distR="0" wp14:anchorId="5C31AC1F" wp14:editId="78A4FB91">
            <wp:extent cx="241935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28696" cy="3212763"/>
                    </a:xfrm>
                    <a:prstGeom prst="rect">
                      <a:avLst/>
                    </a:prstGeom>
                  </pic:spPr>
                </pic:pic>
              </a:graphicData>
            </a:graphic>
          </wp:inline>
        </w:drawing>
      </w:r>
    </w:p>
    <w:p w:rsidR="00750BC2" w:rsidRPr="00100DB2" w:rsidRDefault="00750BC2" w:rsidP="00100DB2">
      <w:r>
        <w:rPr>
          <w:noProof/>
          <w:lang w:eastAsia="en-NZ"/>
        </w:rPr>
        <w:lastRenderedPageBreak/>
        <w:drawing>
          <wp:inline distT="0" distB="0" distL="0" distR="0" wp14:anchorId="46083CFA" wp14:editId="4518182A">
            <wp:extent cx="2114550" cy="3202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4550" cy="3202380"/>
                    </a:xfrm>
                    <a:prstGeom prst="rect">
                      <a:avLst/>
                    </a:prstGeom>
                  </pic:spPr>
                </pic:pic>
              </a:graphicData>
            </a:graphic>
          </wp:inline>
        </w:drawing>
      </w:r>
    </w:p>
    <w:p w:rsidR="00B01BB6" w:rsidRDefault="00B01BB6" w:rsidP="00B01BB6">
      <w:r>
        <w:rPr>
          <w:noProof/>
          <w:lang w:eastAsia="en-NZ"/>
        </w:rPr>
        <w:lastRenderedPageBreak/>
        <w:drawing>
          <wp:inline distT="0" distB="0" distL="0" distR="0" wp14:anchorId="4863D8D3" wp14:editId="39820120">
            <wp:extent cx="2838450" cy="2205242"/>
            <wp:effectExtent l="0" t="698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2846809" cy="2211736"/>
                    </a:xfrm>
                    <a:prstGeom prst="rect">
                      <a:avLst/>
                    </a:prstGeom>
                  </pic:spPr>
                </pic:pic>
              </a:graphicData>
            </a:graphic>
          </wp:inline>
        </w:drawing>
      </w:r>
    </w:p>
    <w:p w:rsidR="00750BC2" w:rsidRDefault="00750BC2" w:rsidP="00B01BB6">
      <w:pPr>
        <w:sectPr w:rsidR="00750BC2" w:rsidSect="00750BC2">
          <w:type w:val="continuous"/>
          <w:pgSz w:w="16838" w:h="11906" w:orient="landscape"/>
          <w:pgMar w:top="567" w:right="567" w:bottom="284" w:left="567" w:header="708" w:footer="708" w:gutter="0"/>
          <w:cols w:num="3" w:space="708"/>
          <w:docGrid w:linePitch="360"/>
        </w:sectPr>
      </w:pPr>
    </w:p>
    <w:p w:rsidR="00407462" w:rsidRDefault="00407462" w:rsidP="00407462">
      <w:pPr>
        <w:pStyle w:val="Heading2"/>
      </w:pPr>
      <w:r w:rsidRPr="00407462">
        <w:lastRenderedPageBreak/>
        <w:t>LITERARY APPROACH</w:t>
      </w:r>
    </w:p>
    <w:p w:rsidR="001B2BE6" w:rsidRDefault="001B2BE6" w:rsidP="001B2BE6">
      <w:r>
        <w:t>An introduction should:</w:t>
      </w:r>
    </w:p>
    <w:p w:rsidR="001B2BE6" w:rsidRDefault="001B2BE6" w:rsidP="001B2BE6">
      <w:pPr>
        <w:pStyle w:val="ListParagraph"/>
        <w:numPr>
          <w:ilvl w:val="0"/>
          <w:numId w:val="7"/>
        </w:numPr>
      </w:pPr>
      <w:r>
        <w:t>Introduce the topic.</w:t>
      </w:r>
    </w:p>
    <w:p w:rsidR="001B2BE6" w:rsidRDefault="001B2BE6" w:rsidP="001B2BE6">
      <w:pPr>
        <w:pStyle w:val="ListParagraph"/>
        <w:numPr>
          <w:ilvl w:val="0"/>
          <w:numId w:val="7"/>
        </w:numPr>
      </w:pPr>
      <w:r>
        <w:t>Indicate how the topic is going to be developed (cause-effect, reasons, examples, classification, description, narration, or explanation).</w:t>
      </w:r>
    </w:p>
    <w:p w:rsidR="001B2BE6" w:rsidRDefault="001B2BE6" w:rsidP="001B2BE6">
      <w:pPr>
        <w:pStyle w:val="ListParagraph"/>
        <w:numPr>
          <w:ilvl w:val="0"/>
          <w:numId w:val="7"/>
        </w:numPr>
      </w:pPr>
      <w:r>
        <w:t>Contain a thesis statement.</w:t>
      </w:r>
    </w:p>
    <w:p w:rsidR="001B2BE6" w:rsidRDefault="001B2BE6" w:rsidP="001B2BE6">
      <w:pPr>
        <w:pStyle w:val="ListParagraph"/>
        <w:numPr>
          <w:ilvl w:val="0"/>
          <w:numId w:val="7"/>
        </w:numPr>
      </w:pPr>
      <w:r>
        <w:t>Be inviting and entice the reader to continue after reading the first sentence.</w:t>
      </w:r>
    </w:p>
    <w:p w:rsidR="001B2BE6" w:rsidRPr="00100DB2" w:rsidRDefault="001B2BE6" w:rsidP="00A6445E">
      <w:pPr>
        <w:rPr>
          <w:b/>
        </w:rPr>
      </w:pPr>
      <w:r w:rsidRPr="00100DB2">
        <w:rPr>
          <w:b/>
        </w:rPr>
        <w:t>Funnel</w:t>
      </w:r>
    </w:p>
    <w:p w:rsidR="00A6445E" w:rsidRPr="00100DB2" w:rsidRDefault="00A6445E" w:rsidP="00A6445E">
      <w:pPr>
        <w:rPr>
          <w:b/>
        </w:rPr>
      </w:pPr>
      <w:r w:rsidRPr="00100DB2">
        <w:rPr>
          <w:b/>
        </w:rPr>
        <w:t>Reveals background info leading to a focused thesis statement.</w:t>
      </w:r>
    </w:p>
    <w:p w:rsidR="00A6445E" w:rsidRPr="00100DB2" w:rsidRDefault="00A6445E" w:rsidP="00A6445E">
      <w:r w:rsidRPr="00100DB2">
        <w:t>Birds, pigs, rats and other animals all have special talents which have been used by humans. Birds can talk, pigs can find truffles, rats can run wires through walls for plumbers, but no animal has quite as many special talents as dogs, especially when it comes to helping ranchers.</w:t>
      </w:r>
    </w:p>
    <w:p w:rsidR="001B2BE6" w:rsidRPr="00100DB2" w:rsidRDefault="00A6445E" w:rsidP="001B2BE6">
      <w:pPr>
        <w:pStyle w:val="NormalWeb"/>
        <w:spacing w:before="0" w:beforeAutospacing="0" w:after="0" w:afterAutospacing="0"/>
        <w:rPr>
          <w:rFonts w:asciiTheme="minorHAnsi" w:hAnsiTheme="minorHAnsi"/>
          <w:b/>
          <w:sz w:val="22"/>
          <w:szCs w:val="22"/>
        </w:rPr>
      </w:pPr>
      <w:r w:rsidRPr="00100DB2">
        <w:rPr>
          <w:rFonts w:asciiTheme="minorHAnsi" w:hAnsiTheme="minorHAnsi"/>
          <w:b/>
          <w:sz w:val="22"/>
          <w:szCs w:val="22"/>
        </w:rPr>
        <w:t>D</w:t>
      </w:r>
      <w:r w:rsidRPr="00100DB2">
        <w:rPr>
          <w:rFonts w:asciiTheme="minorHAnsi" w:hAnsiTheme="minorHAnsi" w:cs="Arial"/>
          <w:b/>
          <w:color w:val="000000"/>
          <w:sz w:val="22"/>
          <w:szCs w:val="22"/>
        </w:rPr>
        <w:t>ramatic</w:t>
      </w:r>
    </w:p>
    <w:p w:rsidR="00A6445E" w:rsidRPr="00100DB2" w:rsidRDefault="00A6445E" w:rsidP="00A6445E">
      <w:pPr>
        <w:rPr>
          <w:b/>
        </w:rPr>
      </w:pPr>
      <w:r w:rsidRPr="00100DB2">
        <w:rPr>
          <w:b/>
        </w:rPr>
        <w:t>Unrolls as an eye-witness account.</w:t>
      </w:r>
    </w:p>
    <w:p w:rsidR="00A6445E" w:rsidRPr="00100DB2" w:rsidRDefault="00A6445E" w:rsidP="00A6445E">
      <w:r w:rsidRPr="00100DB2">
        <w:t>Rubble from earthquake-stricken houses is lying everywhere.  Precious lives are buried deep within the piles of dirt, concrete and debris.  If rescue workers can locate these souls in time, their lives may be saved.  Dog teams arrive. They will employ their amazing talents in this emergency situation.</w:t>
      </w:r>
    </w:p>
    <w:p w:rsidR="001B2BE6" w:rsidRPr="00407462" w:rsidRDefault="00A6445E" w:rsidP="00A6445E">
      <w:r w:rsidRPr="00100DB2">
        <w:br w:type="column"/>
      </w:r>
      <w:r w:rsidRPr="00100DB2">
        <w:rPr>
          <w:rFonts w:cs="Arial"/>
          <w:b/>
          <w:color w:val="000000"/>
        </w:rPr>
        <w:lastRenderedPageBreak/>
        <w:t>Quotation</w:t>
      </w:r>
      <w:r w:rsidRPr="00100DB2">
        <w:rPr>
          <w:b/>
        </w:rPr>
        <w:t xml:space="preserve"> </w:t>
      </w:r>
    </w:p>
    <w:p w:rsidR="00A6445E" w:rsidRPr="00100DB2" w:rsidRDefault="00A6445E" w:rsidP="00A6445E">
      <w:pPr>
        <w:rPr>
          <w:b/>
        </w:rPr>
      </w:pPr>
      <w:r w:rsidRPr="00100DB2">
        <w:rPr>
          <w:b/>
        </w:rPr>
        <w:t>Uses a quote to lead to the thesis statement.</w:t>
      </w:r>
    </w:p>
    <w:p w:rsidR="00A6445E" w:rsidRPr="00100DB2" w:rsidRDefault="00A6445E" w:rsidP="00A6445E">
      <w:r w:rsidRPr="00100DB2">
        <w:t>"Never trust a man a dog doesn't like." the proverbs says. This somehow implies that dogs can tell the character of a person before a human can.  In many ways this is true:  dogs have amazing talents when it comes to assessing a person's character.  But how do they do it? Pet behaviorists give the following explanations.</w:t>
      </w:r>
    </w:p>
    <w:p w:rsidR="001B2BE6" w:rsidRPr="00100DB2" w:rsidRDefault="001B2BE6" w:rsidP="001B2BE6">
      <w:pPr>
        <w:rPr>
          <w:b/>
          <w:lang w:val="en-GB"/>
        </w:rPr>
      </w:pPr>
      <w:r w:rsidRPr="00100DB2">
        <w:rPr>
          <w:rFonts w:cs="Arial"/>
          <w:b/>
          <w:color w:val="000000"/>
        </w:rPr>
        <w:t>Turn About</w:t>
      </w:r>
    </w:p>
    <w:p w:rsidR="00A6445E" w:rsidRPr="00100DB2" w:rsidRDefault="00A6445E" w:rsidP="00A6445E">
      <w:pPr>
        <w:rPr>
          <w:b/>
          <w:lang w:val="en-GB"/>
        </w:rPr>
      </w:pPr>
      <w:r w:rsidRPr="00100DB2">
        <w:rPr>
          <w:b/>
          <w:lang w:val="en-GB"/>
        </w:rPr>
        <w:t>Starts with the opposite idea and then moves to the focus.</w:t>
      </w:r>
    </w:p>
    <w:p w:rsidR="00A6445E" w:rsidRPr="00100DB2" w:rsidRDefault="00A6445E" w:rsidP="00A6445E">
      <w:pPr>
        <w:rPr>
          <w:lang w:val="en-GB"/>
        </w:rPr>
      </w:pPr>
      <w:r w:rsidRPr="00100DB2">
        <w:rPr>
          <w:lang w:val="en-GB"/>
        </w:rPr>
        <w:t>Max was a cute dog, a Tibetan Terrier with a "winning smile", but he had annoying habit of "lifting his leg" on my furniture if I left him alone for more than a couple of hours.  Also, half-way through our walks, he would roll on his back indicating he had had enough.  I would have to carry him home.  Just when I decided to give him up for adoption, he used his amazing talent as a "chick magnet" to find me the love of my life.</w:t>
      </w:r>
    </w:p>
    <w:p w:rsidR="00A6445E" w:rsidRDefault="00A6445E" w:rsidP="00A6445E">
      <w:pPr>
        <w:rPr>
          <w:lang w:val="en-GB"/>
        </w:rPr>
        <w:sectPr w:rsidR="00A6445E" w:rsidSect="00345BD9">
          <w:pgSz w:w="11906" w:h="16838"/>
          <w:pgMar w:top="567" w:right="566" w:bottom="567" w:left="567" w:header="708" w:footer="708" w:gutter="0"/>
          <w:cols w:num="2" w:space="708"/>
          <w:docGrid w:linePitch="360"/>
        </w:sectPr>
      </w:pPr>
    </w:p>
    <w:p w:rsidR="00EE604C" w:rsidRDefault="00EE604C" w:rsidP="00EE604C">
      <w:pPr>
        <w:pStyle w:val="Heading1"/>
      </w:pPr>
      <w:r>
        <w:lastRenderedPageBreak/>
        <w:t>DESCRIPTIONS OF SCATTERPLOTS</w:t>
      </w:r>
    </w:p>
    <w:p w:rsidR="00C55DB3" w:rsidRPr="00C55DB3" w:rsidRDefault="00C55DB3" w:rsidP="00C55DB3">
      <w:pPr>
        <w:pStyle w:val="Heading2"/>
      </w:pPr>
      <w:r>
        <w:t>THE FRAYER MODEL</w:t>
      </w:r>
    </w:p>
    <w:p w:rsidR="00EE604C" w:rsidRDefault="00EE604C" w:rsidP="00EE604C">
      <w:r>
        <w:rPr>
          <w:noProof/>
          <w:lang w:eastAsia="en-NZ"/>
        </w:rPr>
        <w:drawing>
          <wp:inline distT="0" distB="0" distL="0" distR="0" wp14:anchorId="2B765A59" wp14:editId="7674D475">
            <wp:extent cx="6836735" cy="2934586"/>
            <wp:effectExtent l="0" t="0" r="2540" b="0"/>
            <wp:docPr id="1" name="Picture 1" descr="http://district.bluegrass.kctcs.edu/lori.houghton/qep/FrayerMo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trict.bluegrass.kctcs.edu/lori.houghton/qep/FrayerModel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503" cy="2943930"/>
                    </a:xfrm>
                    <a:prstGeom prst="rect">
                      <a:avLst/>
                    </a:prstGeom>
                    <a:noFill/>
                    <a:ln>
                      <a:noFill/>
                    </a:ln>
                  </pic:spPr>
                </pic:pic>
              </a:graphicData>
            </a:graphic>
          </wp:inline>
        </w:drawing>
      </w:r>
    </w:p>
    <w:p w:rsidR="00EE604C" w:rsidRDefault="00EE604C" w:rsidP="00EE604C">
      <w:r>
        <w:lastRenderedPageBreak/>
        <w:t xml:space="preserve">Try it now with your choice of the following bivariate vocabulary words. </w:t>
      </w:r>
    </w:p>
    <w:p w:rsidR="00EE604C" w:rsidRDefault="007424A7" w:rsidP="00EE604C">
      <w:r>
        <w:rPr>
          <w:noProof/>
          <w:lang w:eastAsia="en-NZ"/>
        </w:rPr>
        <w:drawing>
          <wp:inline distT="0" distB="0" distL="0" distR="0" wp14:anchorId="7B077B52" wp14:editId="6912EB81">
            <wp:extent cx="6687879" cy="3484245"/>
            <wp:effectExtent l="19050" t="19050" r="17780" b="209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87879" cy="3484245"/>
                    </a:xfrm>
                    <a:prstGeom prst="rect">
                      <a:avLst/>
                    </a:prstGeom>
                    <a:ln>
                      <a:solidFill>
                        <a:schemeClr val="accent1"/>
                      </a:solidFill>
                    </a:ln>
                  </pic:spPr>
                </pic:pic>
              </a:graphicData>
            </a:graphic>
          </wp:inline>
        </w:drawing>
      </w:r>
    </w:p>
    <w:p w:rsidR="00252E43" w:rsidRDefault="00252E43" w:rsidP="00252E43">
      <w:r>
        <w:t xml:space="preserve">Try it now with your choice of more abstract words </w:t>
      </w:r>
    </w:p>
    <w:p w:rsidR="00252E43" w:rsidRDefault="00252E43" w:rsidP="00EE604C"/>
    <w:p w:rsidR="005455F7" w:rsidRDefault="005455F7" w:rsidP="005455F7">
      <w:pPr>
        <w:sectPr w:rsidR="005455F7" w:rsidSect="00A6445E">
          <w:type w:val="continuous"/>
          <w:pgSz w:w="11906" w:h="16838"/>
          <w:pgMar w:top="567" w:right="566" w:bottom="567" w:left="567" w:header="708" w:footer="708" w:gutter="0"/>
          <w:cols w:space="708"/>
          <w:docGrid w:linePitch="360"/>
        </w:sectPr>
      </w:pPr>
    </w:p>
    <w:p w:rsidR="005455F7" w:rsidRPr="005455F7" w:rsidRDefault="005455F7" w:rsidP="005455F7">
      <w:pPr>
        <w:rPr>
          <w:sz w:val="28"/>
          <w:szCs w:val="28"/>
        </w:rPr>
      </w:pPr>
      <w:r w:rsidRPr="00252E43">
        <w:rPr>
          <w:b/>
          <w:sz w:val="28"/>
          <w:szCs w:val="28"/>
        </w:rPr>
        <w:lastRenderedPageBreak/>
        <w:t>ACCOUNT FOR-</w:t>
      </w:r>
      <w:r w:rsidRPr="005455F7">
        <w:rPr>
          <w:sz w:val="28"/>
          <w:szCs w:val="28"/>
        </w:rPr>
        <w:t xml:space="preserve"> give reasons for </w:t>
      </w:r>
    </w:p>
    <w:p w:rsidR="005455F7" w:rsidRPr="005455F7" w:rsidRDefault="005455F7" w:rsidP="005455F7">
      <w:pPr>
        <w:rPr>
          <w:sz w:val="28"/>
          <w:szCs w:val="28"/>
        </w:rPr>
      </w:pPr>
      <w:r w:rsidRPr="00252E43">
        <w:rPr>
          <w:b/>
          <w:sz w:val="28"/>
          <w:szCs w:val="28"/>
        </w:rPr>
        <w:t>ANALYZE-</w:t>
      </w:r>
      <w:r w:rsidRPr="005455F7">
        <w:rPr>
          <w:sz w:val="28"/>
          <w:szCs w:val="28"/>
        </w:rPr>
        <w:t xml:space="preserve"> examine in depth and describe the main characteristics of </w:t>
      </w:r>
    </w:p>
    <w:p w:rsidR="005455F7" w:rsidRPr="005455F7" w:rsidRDefault="005455F7" w:rsidP="005455F7">
      <w:pPr>
        <w:rPr>
          <w:sz w:val="28"/>
          <w:szCs w:val="28"/>
        </w:rPr>
      </w:pPr>
      <w:r w:rsidRPr="00252E43">
        <w:rPr>
          <w:b/>
          <w:sz w:val="28"/>
          <w:szCs w:val="28"/>
        </w:rPr>
        <w:t>ASSESS-</w:t>
      </w:r>
      <w:r w:rsidRPr="005455F7">
        <w:rPr>
          <w:sz w:val="28"/>
          <w:szCs w:val="28"/>
        </w:rPr>
        <w:t xml:space="preserve"> weigh up the elements and arrive at a conclusion about </w:t>
      </w:r>
    </w:p>
    <w:p w:rsidR="005455F7" w:rsidRPr="005455F7" w:rsidRDefault="005455F7" w:rsidP="005455F7">
      <w:pPr>
        <w:rPr>
          <w:sz w:val="28"/>
          <w:szCs w:val="28"/>
        </w:rPr>
      </w:pPr>
      <w:r w:rsidRPr="00252E43">
        <w:rPr>
          <w:b/>
          <w:sz w:val="28"/>
          <w:szCs w:val="28"/>
        </w:rPr>
        <w:t>COMMENT</w:t>
      </w:r>
      <w:r w:rsidRPr="005455F7">
        <w:rPr>
          <w:sz w:val="28"/>
          <w:szCs w:val="28"/>
        </w:rPr>
        <w:t>- give an opinion and provide evidence (details) for</w:t>
      </w:r>
      <w:r w:rsidR="00252E43">
        <w:rPr>
          <w:sz w:val="28"/>
          <w:szCs w:val="28"/>
        </w:rPr>
        <w:t xml:space="preserve"> </w:t>
      </w:r>
      <w:r w:rsidRPr="005455F7">
        <w:rPr>
          <w:sz w:val="28"/>
          <w:szCs w:val="28"/>
        </w:rPr>
        <w:t xml:space="preserve">your views </w:t>
      </w:r>
    </w:p>
    <w:p w:rsidR="005455F7" w:rsidRPr="005455F7" w:rsidRDefault="005455F7" w:rsidP="005455F7">
      <w:pPr>
        <w:rPr>
          <w:sz w:val="28"/>
          <w:szCs w:val="28"/>
        </w:rPr>
      </w:pPr>
      <w:r w:rsidRPr="00252E43">
        <w:rPr>
          <w:b/>
          <w:sz w:val="28"/>
          <w:szCs w:val="28"/>
        </w:rPr>
        <w:t>COMPARE</w:t>
      </w:r>
      <w:r w:rsidRPr="005455F7">
        <w:rPr>
          <w:sz w:val="28"/>
          <w:szCs w:val="28"/>
        </w:rPr>
        <w:t xml:space="preserve">- note the similarities between two or more things </w:t>
      </w:r>
    </w:p>
    <w:p w:rsidR="005455F7" w:rsidRPr="005455F7" w:rsidRDefault="005455F7" w:rsidP="005455F7">
      <w:pPr>
        <w:rPr>
          <w:sz w:val="28"/>
          <w:szCs w:val="28"/>
        </w:rPr>
      </w:pPr>
      <w:r w:rsidRPr="00252E43">
        <w:rPr>
          <w:b/>
          <w:sz w:val="28"/>
          <w:szCs w:val="28"/>
        </w:rPr>
        <w:t>CONTRAST-</w:t>
      </w:r>
      <w:r w:rsidRPr="005455F7">
        <w:rPr>
          <w:sz w:val="28"/>
          <w:szCs w:val="28"/>
        </w:rPr>
        <w:t xml:space="preserve"> note the differences between two or more things </w:t>
      </w:r>
    </w:p>
    <w:p w:rsidR="005455F7" w:rsidRPr="005455F7" w:rsidRDefault="005455F7" w:rsidP="005455F7">
      <w:pPr>
        <w:rPr>
          <w:sz w:val="28"/>
          <w:szCs w:val="28"/>
        </w:rPr>
      </w:pPr>
      <w:r w:rsidRPr="00252E43">
        <w:rPr>
          <w:b/>
          <w:sz w:val="28"/>
          <w:szCs w:val="28"/>
        </w:rPr>
        <w:t>DEFINE</w:t>
      </w:r>
      <w:r w:rsidRPr="005455F7">
        <w:rPr>
          <w:sz w:val="28"/>
          <w:szCs w:val="28"/>
        </w:rPr>
        <w:t xml:space="preserve">- explain the exact meaning of </w:t>
      </w:r>
    </w:p>
    <w:p w:rsidR="005455F7" w:rsidRPr="005455F7" w:rsidRDefault="005455F7" w:rsidP="005455F7">
      <w:pPr>
        <w:rPr>
          <w:sz w:val="28"/>
          <w:szCs w:val="28"/>
        </w:rPr>
      </w:pPr>
      <w:r w:rsidRPr="00252E43">
        <w:rPr>
          <w:b/>
          <w:sz w:val="28"/>
          <w:szCs w:val="28"/>
        </w:rPr>
        <w:t>DESCRIBE</w:t>
      </w:r>
      <w:r w:rsidRPr="005455F7">
        <w:rPr>
          <w:sz w:val="28"/>
          <w:szCs w:val="28"/>
        </w:rPr>
        <w:t xml:space="preserve">- use words, images and diagrams to illustrate </w:t>
      </w:r>
    </w:p>
    <w:p w:rsidR="005455F7" w:rsidRPr="005455F7" w:rsidRDefault="005455F7" w:rsidP="005455F7">
      <w:pPr>
        <w:rPr>
          <w:sz w:val="28"/>
          <w:szCs w:val="28"/>
        </w:rPr>
      </w:pPr>
      <w:r w:rsidRPr="00252E43">
        <w:rPr>
          <w:b/>
          <w:sz w:val="28"/>
          <w:szCs w:val="28"/>
        </w:rPr>
        <w:t>DISCUSS-</w:t>
      </w:r>
      <w:r w:rsidRPr="005455F7">
        <w:rPr>
          <w:sz w:val="28"/>
          <w:szCs w:val="28"/>
        </w:rPr>
        <w:t xml:space="preserve"> provide evidence or opinions about, arriving at a balanced conclusion </w:t>
      </w:r>
    </w:p>
    <w:p w:rsidR="005455F7" w:rsidRPr="005455F7" w:rsidRDefault="005455F7" w:rsidP="005455F7">
      <w:pPr>
        <w:rPr>
          <w:sz w:val="28"/>
          <w:szCs w:val="28"/>
        </w:rPr>
      </w:pPr>
      <w:r w:rsidRPr="00252E43">
        <w:rPr>
          <w:b/>
          <w:sz w:val="28"/>
          <w:szCs w:val="28"/>
        </w:rPr>
        <w:lastRenderedPageBreak/>
        <w:t>EVALUATE-</w:t>
      </w:r>
      <w:r w:rsidRPr="005455F7">
        <w:rPr>
          <w:sz w:val="28"/>
          <w:szCs w:val="28"/>
        </w:rPr>
        <w:t xml:space="preserve"> weigh up or appraise </w:t>
      </w:r>
    </w:p>
    <w:p w:rsidR="005455F7" w:rsidRPr="005455F7" w:rsidRDefault="005455F7" w:rsidP="005455F7">
      <w:pPr>
        <w:rPr>
          <w:sz w:val="28"/>
          <w:szCs w:val="28"/>
        </w:rPr>
      </w:pPr>
      <w:r w:rsidRPr="00252E43">
        <w:rPr>
          <w:b/>
          <w:sz w:val="28"/>
          <w:szCs w:val="28"/>
        </w:rPr>
        <w:t>EXPLAIN-</w:t>
      </w:r>
      <w:r w:rsidRPr="005455F7">
        <w:rPr>
          <w:sz w:val="28"/>
          <w:szCs w:val="28"/>
        </w:rPr>
        <w:t xml:space="preserve"> make the meaning of something clear </w:t>
      </w:r>
    </w:p>
    <w:p w:rsidR="005455F7" w:rsidRPr="005455F7" w:rsidRDefault="005455F7" w:rsidP="005455F7">
      <w:pPr>
        <w:rPr>
          <w:sz w:val="28"/>
          <w:szCs w:val="28"/>
        </w:rPr>
      </w:pPr>
      <w:r w:rsidRPr="00252E43">
        <w:rPr>
          <w:b/>
          <w:sz w:val="28"/>
          <w:szCs w:val="28"/>
        </w:rPr>
        <w:t>ILLUSTRATE-</w:t>
      </w:r>
      <w:r w:rsidRPr="005455F7">
        <w:rPr>
          <w:sz w:val="28"/>
          <w:szCs w:val="28"/>
        </w:rPr>
        <w:t xml:space="preserve"> use diagrams, examples and details to make clear </w:t>
      </w:r>
    </w:p>
    <w:p w:rsidR="005455F7" w:rsidRPr="005455F7" w:rsidRDefault="005455F7" w:rsidP="005455F7">
      <w:pPr>
        <w:rPr>
          <w:sz w:val="28"/>
          <w:szCs w:val="28"/>
        </w:rPr>
      </w:pPr>
      <w:r w:rsidRPr="00252E43">
        <w:rPr>
          <w:b/>
          <w:sz w:val="28"/>
          <w:szCs w:val="28"/>
        </w:rPr>
        <w:t>JUSTIFY-</w:t>
      </w:r>
      <w:r w:rsidRPr="005455F7">
        <w:rPr>
          <w:sz w:val="28"/>
          <w:szCs w:val="28"/>
        </w:rPr>
        <w:t xml:space="preserve"> show that an idea or statement is correct or logical </w:t>
      </w:r>
    </w:p>
    <w:p w:rsidR="005455F7" w:rsidRPr="005455F7" w:rsidRDefault="005455F7" w:rsidP="005455F7">
      <w:pPr>
        <w:rPr>
          <w:sz w:val="28"/>
          <w:szCs w:val="28"/>
        </w:rPr>
      </w:pPr>
      <w:r w:rsidRPr="00252E43">
        <w:rPr>
          <w:b/>
          <w:sz w:val="28"/>
          <w:szCs w:val="28"/>
        </w:rPr>
        <w:t>LIST-</w:t>
      </w:r>
      <w:r w:rsidRPr="005455F7">
        <w:rPr>
          <w:sz w:val="28"/>
          <w:szCs w:val="28"/>
        </w:rPr>
        <w:t xml:space="preserve"> provide an itemized series of statements about </w:t>
      </w:r>
    </w:p>
    <w:p w:rsidR="005455F7" w:rsidRPr="005455F7" w:rsidRDefault="005455F7" w:rsidP="005455F7">
      <w:pPr>
        <w:rPr>
          <w:sz w:val="28"/>
          <w:szCs w:val="28"/>
        </w:rPr>
      </w:pPr>
      <w:r w:rsidRPr="00252E43">
        <w:rPr>
          <w:b/>
          <w:sz w:val="28"/>
          <w:szCs w:val="28"/>
        </w:rPr>
        <w:t>OUTLINE</w:t>
      </w:r>
      <w:r w:rsidRPr="005455F7">
        <w:rPr>
          <w:sz w:val="28"/>
          <w:szCs w:val="28"/>
        </w:rPr>
        <w:t xml:space="preserve">- describe the essential parts only </w:t>
      </w:r>
    </w:p>
    <w:p w:rsidR="005455F7" w:rsidRPr="005455F7" w:rsidRDefault="005455F7" w:rsidP="005455F7">
      <w:pPr>
        <w:rPr>
          <w:sz w:val="28"/>
          <w:szCs w:val="28"/>
        </w:rPr>
      </w:pPr>
      <w:r w:rsidRPr="00252E43">
        <w:rPr>
          <w:b/>
          <w:sz w:val="28"/>
          <w:szCs w:val="28"/>
        </w:rPr>
        <w:t>REVIEW-</w:t>
      </w:r>
      <w:r w:rsidRPr="005455F7">
        <w:rPr>
          <w:sz w:val="28"/>
          <w:szCs w:val="28"/>
        </w:rPr>
        <w:t xml:space="preserve"> examine critically </w:t>
      </w:r>
    </w:p>
    <w:p w:rsidR="005455F7" w:rsidRPr="005455F7" w:rsidRDefault="005455F7" w:rsidP="005455F7">
      <w:pPr>
        <w:rPr>
          <w:sz w:val="28"/>
          <w:szCs w:val="28"/>
        </w:rPr>
      </w:pPr>
      <w:r w:rsidRPr="00252E43">
        <w:rPr>
          <w:b/>
          <w:sz w:val="28"/>
          <w:szCs w:val="28"/>
        </w:rPr>
        <w:t>STATE</w:t>
      </w:r>
      <w:r w:rsidRPr="005455F7">
        <w:rPr>
          <w:sz w:val="28"/>
          <w:szCs w:val="28"/>
        </w:rPr>
        <w:t xml:space="preserve">- express clearly </w:t>
      </w:r>
    </w:p>
    <w:p w:rsidR="005455F7" w:rsidRPr="005455F7" w:rsidRDefault="00252E43" w:rsidP="005455F7">
      <w:pPr>
        <w:rPr>
          <w:sz w:val="28"/>
          <w:szCs w:val="28"/>
        </w:rPr>
      </w:pPr>
      <w:r>
        <w:rPr>
          <w:b/>
          <w:sz w:val="28"/>
          <w:szCs w:val="28"/>
        </w:rPr>
        <w:t>SUMMARIS</w:t>
      </w:r>
      <w:r w:rsidR="005455F7" w:rsidRPr="00252E43">
        <w:rPr>
          <w:b/>
          <w:sz w:val="28"/>
          <w:szCs w:val="28"/>
        </w:rPr>
        <w:t>E-</w:t>
      </w:r>
      <w:r w:rsidR="005455F7" w:rsidRPr="005455F7">
        <w:rPr>
          <w:sz w:val="28"/>
          <w:szCs w:val="28"/>
        </w:rPr>
        <w:t xml:space="preserve"> briefly restate main ideas</w:t>
      </w:r>
    </w:p>
    <w:p w:rsidR="005455F7" w:rsidRDefault="005455F7" w:rsidP="00EE604C"/>
    <w:p w:rsidR="005455F7" w:rsidRDefault="005455F7" w:rsidP="00EE604C"/>
    <w:p w:rsidR="00252E43" w:rsidRDefault="00252E43" w:rsidP="00EE604C">
      <w:pPr>
        <w:sectPr w:rsidR="00252E43" w:rsidSect="005455F7">
          <w:type w:val="continuous"/>
          <w:pgSz w:w="11906" w:h="16838"/>
          <w:pgMar w:top="567" w:right="566" w:bottom="567" w:left="567" w:header="708" w:footer="708" w:gutter="0"/>
          <w:cols w:num="2" w:space="708"/>
          <w:docGrid w:linePitch="360"/>
        </w:sectPr>
      </w:pPr>
    </w:p>
    <w:p w:rsidR="005455F7" w:rsidRDefault="005455F7" w:rsidP="00EE604C"/>
    <w:p w:rsidR="00B052F8" w:rsidRDefault="00C55DB3" w:rsidP="00C55DB3">
      <w:pPr>
        <w:pStyle w:val="Heading2"/>
      </w:pPr>
      <w:r>
        <w:lastRenderedPageBreak/>
        <w:t>BACK-TO-BACK TASK</w:t>
      </w:r>
    </w:p>
    <w:p w:rsidR="00B052F8" w:rsidRDefault="00B052F8" w:rsidP="00B052F8">
      <w:r>
        <w:t xml:space="preserve">Teaching students to write about the scatter plots needs to be scaffolded.  An interesting way of doing this is the back-to-back task.  Students turn to face away from each other and one student describes the scatterplot to the other student and the other student attempts to draw the scatterplot based on their description.  </w:t>
      </w:r>
    </w:p>
    <w:p w:rsidR="00B052F8" w:rsidRDefault="00B052F8" w:rsidP="00B052F8">
      <w:r>
        <w:t>Try it now with your partner next to you, choose a scatterplot and try to describe in detail – it will get loud!</w:t>
      </w:r>
    </w:p>
    <w:p w:rsidR="00B052F8" w:rsidRDefault="00B052F8" w:rsidP="00B052F8">
      <w:r>
        <w:rPr>
          <w:noProof/>
          <w:lang w:eastAsia="en-NZ"/>
        </w:rPr>
        <w:drawing>
          <wp:inline distT="0" distB="0" distL="0" distR="0" wp14:anchorId="15E1914D" wp14:editId="098FFDDC">
            <wp:extent cx="2594344" cy="1956794"/>
            <wp:effectExtent l="0" t="0" r="0" b="5715"/>
            <wp:docPr id="10" name="Picture 10" descr="http://bolt.mph.ufl.edu/files/2012/07/images-mod2-scatterplo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olt.mph.ufl.edu/files/2012/07/images-mod2-scatterplot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4384" cy="1956824"/>
                    </a:xfrm>
                    <a:prstGeom prst="rect">
                      <a:avLst/>
                    </a:prstGeom>
                    <a:noFill/>
                    <a:ln>
                      <a:noFill/>
                    </a:ln>
                  </pic:spPr>
                </pic:pic>
              </a:graphicData>
            </a:graphic>
          </wp:inline>
        </w:drawing>
      </w:r>
      <w:r>
        <w:tab/>
      </w:r>
      <w:r>
        <w:tab/>
      </w:r>
      <w:r>
        <w:rPr>
          <w:noProof/>
          <w:lang w:eastAsia="en-NZ"/>
        </w:rPr>
        <w:drawing>
          <wp:inline distT="0" distB="0" distL="0" distR="0" wp14:anchorId="740A8DF3" wp14:editId="53F4A9D9">
            <wp:extent cx="2806995" cy="1793160"/>
            <wp:effectExtent l="0" t="0" r="0" b="0"/>
            <wp:docPr id="11" name="Picture 11" descr="http://davidmlane.com/hyperstat/pictures/streng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vidmlane.com/hyperstat/pictures/strengt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269" cy="1798446"/>
                    </a:xfrm>
                    <a:prstGeom prst="rect">
                      <a:avLst/>
                    </a:prstGeom>
                    <a:noFill/>
                    <a:ln>
                      <a:noFill/>
                    </a:ln>
                  </pic:spPr>
                </pic:pic>
              </a:graphicData>
            </a:graphic>
          </wp:inline>
        </w:drawing>
      </w:r>
    </w:p>
    <w:p w:rsidR="00B052F8" w:rsidRDefault="00B052F8" w:rsidP="00C37E0D">
      <w:pPr>
        <w:ind w:left="720" w:hanging="578"/>
      </w:pPr>
      <w:r>
        <w:rPr>
          <w:noProof/>
          <w:lang w:eastAsia="en-NZ"/>
        </w:rPr>
        <w:drawing>
          <wp:inline distT="0" distB="0" distL="0" distR="0" wp14:anchorId="3464263D" wp14:editId="011BC57C">
            <wp:extent cx="2484168" cy="1850065"/>
            <wp:effectExtent l="0" t="0" r="0" b="0"/>
            <wp:docPr id="12" name="Picture 12" descr="http://forrest.psych.unc.edu/research/vista-frames/help/lecturenotes/lecture11/weight&amp;horses-scatterp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rest.psych.unc.edu/research/vista-frames/help/lecturenotes/lecture11/weight&amp;horses-scatterplo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2605" cy="1856348"/>
                    </a:xfrm>
                    <a:prstGeom prst="rect">
                      <a:avLst/>
                    </a:prstGeom>
                    <a:noFill/>
                    <a:ln>
                      <a:noFill/>
                    </a:ln>
                  </pic:spPr>
                </pic:pic>
              </a:graphicData>
            </a:graphic>
          </wp:inline>
        </w:drawing>
      </w:r>
      <w:r>
        <w:tab/>
      </w:r>
      <w:r>
        <w:tab/>
      </w:r>
      <w:r>
        <w:rPr>
          <w:noProof/>
          <w:lang w:eastAsia="en-NZ"/>
        </w:rPr>
        <w:drawing>
          <wp:inline distT="0" distB="0" distL="0" distR="0" wp14:anchorId="2C2C48CC" wp14:editId="39F175D4">
            <wp:extent cx="2721935" cy="1985365"/>
            <wp:effectExtent l="0" t="0" r="2540" b="0"/>
            <wp:docPr id="13" name="Picture 13" descr="https://encrypted-tbn2.gstatic.com/images?q=tbn:ANd9GcTbmcMv2LQNNGUPQ4x5M__a00ZWdOKFPjqfRWsT7QdcjvuB6LTH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TbmcMv2LQNNGUPQ4x5M__a00ZWdOKFPjqfRWsT7QdcjvuB6LTHm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695" cy="1987378"/>
                    </a:xfrm>
                    <a:prstGeom prst="rect">
                      <a:avLst/>
                    </a:prstGeom>
                    <a:noFill/>
                    <a:ln>
                      <a:noFill/>
                    </a:ln>
                  </pic:spPr>
                </pic:pic>
              </a:graphicData>
            </a:graphic>
          </wp:inline>
        </w:drawing>
      </w:r>
    </w:p>
    <w:p w:rsidR="00B052F8" w:rsidRDefault="00B052F8" w:rsidP="00B052F8">
      <w:pPr>
        <w:ind w:firstLine="720"/>
      </w:pPr>
      <w:r>
        <w:rPr>
          <w:noProof/>
          <w:lang w:eastAsia="en-NZ"/>
        </w:rPr>
        <w:drawing>
          <wp:inline distT="0" distB="0" distL="0" distR="0" wp14:anchorId="3180936A" wp14:editId="2CA40B26">
            <wp:extent cx="2743200" cy="1939159"/>
            <wp:effectExtent l="0" t="0" r="0" b="4445"/>
            <wp:docPr id="15" name="Picture 15" descr="http://blogs.sas.com/content/publishing/files/2012/05/Der_grap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ogs.sas.com/content/publishing/files/2012/05/Der_graph4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1511" r="17233"/>
                    <a:stretch/>
                  </pic:blipFill>
                  <pic:spPr bwMode="auto">
                    <a:xfrm>
                      <a:off x="0" y="0"/>
                      <a:ext cx="2755065" cy="1947546"/>
                    </a:xfrm>
                    <a:prstGeom prst="rect">
                      <a:avLst/>
                    </a:prstGeom>
                    <a:noFill/>
                    <a:ln>
                      <a:noFill/>
                    </a:ln>
                    <a:extLst>
                      <a:ext uri="{53640926-AAD7-44D8-BBD7-CCE9431645EC}">
                        <a14:shadowObscured xmlns:a14="http://schemas.microsoft.com/office/drawing/2010/main"/>
                      </a:ext>
                    </a:extLst>
                  </pic:spPr>
                </pic:pic>
              </a:graphicData>
            </a:graphic>
          </wp:inline>
        </w:drawing>
      </w:r>
      <w:r w:rsidRPr="00AB167B">
        <w:t xml:space="preserve"> </w:t>
      </w:r>
      <w:r>
        <w:rPr>
          <w:noProof/>
          <w:lang w:eastAsia="en-NZ"/>
        </w:rPr>
        <w:drawing>
          <wp:inline distT="0" distB="0" distL="0" distR="0" wp14:anchorId="2C4C68C7" wp14:editId="0A5C6812">
            <wp:extent cx="2485136" cy="1939159"/>
            <wp:effectExtent l="0" t="0" r="0" b="4445"/>
            <wp:docPr id="16" name="Picture 16" descr="http://www.statmethods.net/graphs/images/scatterp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atmethods.net/graphs/images/scatterplo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5747" cy="1939636"/>
                    </a:xfrm>
                    <a:prstGeom prst="rect">
                      <a:avLst/>
                    </a:prstGeom>
                    <a:noFill/>
                    <a:ln>
                      <a:noFill/>
                    </a:ln>
                  </pic:spPr>
                </pic:pic>
              </a:graphicData>
            </a:graphic>
          </wp:inline>
        </w:drawing>
      </w:r>
    </w:p>
    <w:p w:rsidR="00C55DB3" w:rsidRDefault="006E0DBC" w:rsidP="00C55DB3">
      <w:pPr>
        <w:pStyle w:val="Heading2"/>
      </w:pPr>
      <w:r>
        <w:t>USE OF CONJ</w:t>
      </w:r>
      <w:r w:rsidR="00C55DB3">
        <w:t>UNCTIONS</w:t>
      </w:r>
    </w:p>
    <w:p w:rsidR="00C55DB3" w:rsidRDefault="00C55DB3" w:rsidP="00C55DB3">
      <w:r w:rsidRPr="00DE3BBF">
        <w:t>Some words are satisfied spending an evening at home, alone, eating ice-cream right out of the box, watching Seinfeld re-runs on TV, or reading a good book. Others aren't happy unless they're out on the town, mixing it up with other words; they're joiners and they just can't help themselves. A conjunction is a joiner, a word that connects (conjoins) parts of a sentence.</w:t>
      </w:r>
    </w:p>
    <w:p w:rsidR="00C55DB3" w:rsidRDefault="00C55DB3" w:rsidP="00C55DB3">
      <w:r>
        <w:t xml:space="preserve">Conjunctions can make your essays appear much more interesting and intelligent to read.  </w:t>
      </w:r>
    </w:p>
    <w:p w:rsidR="00252E43" w:rsidRDefault="00252E43" w:rsidP="00C55DB3"/>
    <w:p w:rsidR="004C7C86" w:rsidRDefault="004C7C86" w:rsidP="00C55DB3"/>
    <w:tbl>
      <w:tblPr>
        <w:tblStyle w:val="TableGrid"/>
        <w:tblW w:w="0" w:type="auto"/>
        <w:tblLayout w:type="fixed"/>
        <w:tblLook w:val="04A0" w:firstRow="1" w:lastRow="0" w:firstColumn="1" w:lastColumn="0" w:noHBand="0" w:noVBand="1"/>
      </w:tblPr>
      <w:tblGrid>
        <w:gridCol w:w="2678"/>
        <w:gridCol w:w="1330"/>
        <w:gridCol w:w="1201"/>
        <w:gridCol w:w="1703"/>
        <w:gridCol w:w="1276"/>
        <w:gridCol w:w="2801"/>
      </w:tblGrid>
      <w:tr w:rsidR="00C55DB3" w:rsidRPr="00341432" w:rsidTr="0015189D">
        <w:tc>
          <w:tcPr>
            <w:tcW w:w="2678" w:type="dxa"/>
          </w:tcPr>
          <w:p w:rsidR="00C55DB3" w:rsidRDefault="00C55DB3" w:rsidP="00252E43">
            <w:pPr>
              <w:jc w:val="center"/>
              <w:rPr>
                <w:b/>
                <w:bCs/>
                <w:color w:val="222222"/>
                <w:sz w:val="41"/>
                <w:szCs w:val="41"/>
                <w:shd w:val="clear" w:color="auto" w:fill="FFFFFF"/>
              </w:rPr>
            </w:pPr>
            <w:r w:rsidRPr="00341432">
              <w:rPr>
                <w:b/>
                <w:bCs/>
                <w:color w:val="222222"/>
                <w:sz w:val="41"/>
                <w:szCs w:val="41"/>
                <w:shd w:val="clear" w:color="auto" w:fill="FFFFFF"/>
              </w:rPr>
              <w:lastRenderedPageBreak/>
              <w:t>Co</w:t>
            </w:r>
            <w:r w:rsidR="00AD4085">
              <w:rPr>
                <w:b/>
                <w:bCs/>
                <w:color w:val="222222"/>
                <w:sz w:val="41"/>
                <w:szCs w:val="41"/>
                <w:shd w:val="clear" w:color="auto" w:fill="FFFFFF"/>
              </w:rPr>
              <w:t>-</w:t>
            </w:r>
            <w:r w:rsidRPr="00341432">
              <w:rPr>
                <w:b/>
                <w:bCs/>
                <w:color w:val="222222"/>
                <w:sz w:val="41"/>
                <w:szCs w:val="41"/>
                <w:shd w:val="clear" w:color="auto" w:fill="FFFFFF"/>
              </w:rPr>
              <w:t>ordinating Conjunctions</w:t>
            </w:r>
          </w:p>
          <w:p w:rsidR="007379AE" w:rsidRDefault="007379AE" w:rsidP="00252E43">
            <w:pPr>
              <w:jc w:val="center"/>
              <w:rPr>
                <w:b/>
                <w:bCs/>
                <w:color w:val="222222"/>
                <w:sz w:val="28"/>
                <w:szCs w:val="28"/>
                <w:shd w:val="clear" w:color="auto" w:fill="FFFFFF"/>
              </w:rPr>
            </w:pPr>
          </w:p>
          <w:p w:rsidR="00C55DB3" w:rsidRPr="00555DA4" w:rsidRDefault="0064056F" w:rsidP="00252E43">
            <w:pPr>
              <w:jc w:val="center"/>
              <w:rPr>
                <w:sz w:val="28"/>
                <w:szCs w:val="28"/>
              </w:rPr>
            </w:pPr>
            <w:r>
              <w:rPr>
                <w:b/>
                <w:bCs/>
                <w:color w:val="222222"/>
                <w:sz w:val="28"/>
                <w:szCs w:val="28"/>
                <w:shd w:val="clear" w:color="auto" w:fill="FFFFFF"/>
              </w:rPr>
              <w:t>Linking phrases</w:t>
            </w:r>
          </w:p>
        </w:tc>
        <w:tc>
          <w:tcPr>
            <w:tcW w:w="5510" w:type="dxa"/>
            <w:gridSpan w:val="4"/>
          </w:tcPr>
          <w:p w:rsidR="00861D2E" w:rsidRDefault="00861D2E" w:rsidP="00252E43">
            <w:pPr>
              <w:jc w:val="center"/>
              <w:rPr>
                <w:b/>
                <w:bCs/>
                <w:color w:val="222222"/>
                <w:sz w:val="41"/>
                <w:szCs w:val="41"/>
                <w:shd w:val="clear" w:color="auto" w:fill="FFFFFF"/>
              </w:rPr>
            </w:pPr>
          </w:p>
          <w:p w:rsidR="00C55DB3" w:rsidRDefault="00C55DB3" w:rsidP="00252E43">
            <w:pPr>
              <w:jc w:val="center"/>
              <w:rPr>
                <w:b/>
                <w:bCs/>
                <w:color w:val="222222"/>
                <w:sz w:val="41"/>
                <w:szCs w:val="41"/>
                <w:shd w:val="clear" w:color="auto" w:fill="FFFFFF"/>
              </w:rPr>
            </w:pPr>
            <w:r w:rsidRPr="00341432">
              <w:rPr>
                <w:b/>
                <w:bCs/>
                <w:color w:val="222222"/>
                <w:sz w:val="41"/>
                <w:szCs w:val="41"/>
                <w:shd w:val="clear" w:color="auto" w:fill="FFFFFF"/>
              </w:rPr>
              <w:t>Subordinating Conjunctions</w:t>
            </w:r>
          </w:p>
          <w:p w:rsidR="00252E43" w:rsidRDefault="00252E43" w:rsidP="00252E43">
            <w:pPr>
              <w:jc w:val="center"/>
              <w:rPr>
                <w:b/>
                <w:bCs/>
                <w:color w:val="222222"/>
                <w:sz w:val="28"/>
                <w:szCs w:val="28"/>
                <w:shd w:val="clear" w:color="auto" w:fill="FFFFFF"/>
              </w:rPr>
            </w:pPr>
          </w:p>
          <w:p w:rsidR="00C55DB3" w:rsidRPr="00555DA4" w:rsidRDefault="00C55DB3" w:rsidP="00252E43">
            <w:pPr>
              <w:jc w:val="center"/>
              <w:rPr>
                <w:sz w:val="28"/>
                <w:szCs w:val="28"/>
              </w:rPr>
            </w:pPr>
          </w:p>
        </w:tc>
        <w:tc>
          <w:tcPr>
            <w:tcW w:w="2801" w:type="dxa"/>
          </w:tcPr>
          <w:p w:rsidR="00C55DB3" w:rsidRDefault="00C55DB3" w:rsidP="00252E43">
            <w:pPr>
              <w:jc w:val="center"/>
              <w:rPr>
                <w:b/>
                <w:bCs/>
                <w:color w:val="222222"/>
                <w:sz w:val="41"/>
                <w:szCs w:val="41"/>
                <w:shd w:val="clear" w:color="auto" w:fill="FFFFFF"/>
              </w:rPr>
            </w:pPr>
            <w:r w:rsidRPr="00341432">
              <w:rPr>
                <w:b/>
                <w:bCs/>
                <w:color w:val="222222"/>
                <w:sz w:val="41"/>
                <w:szCs w:val="41"/>
                <w:shd w:val="clear" w:color="auto" w:fill="FFFFFF"/>
              </w:rPr>
              <w:t>Correlative Conjunctions</w:t>
            </w:r>
          </w:p>
          <w:p w:rsidR="007379AE" w:rsidRDefault="007379AE" w:rsidP="00252E43">
            <w:pPr>
              <w:jc w:val="center"/>
            </w:pPr>
          </w:p>
          <w:p w:rsidR="00252E43" w:rsidRPr="00252E43" w:rsidRDefault="00252E43" w:rsidP="00252E43">
            <w:pPr>
              <w:jc w:val="center"/>
              <w:rPr>
                <w:b/>
                <w:sz w:val="28"/>
                <w:szCs w:val="28"/>
              </w:rPr>
            </w:pPr>
            <w:r w:rsidRPr="00252E43">
              <w:rPr>
                <w:b/>
                <w:sz w:val="28"/>
                <w:szCs w:val="28"/>
              </w:rPr>
              <w:t>Phrases that like to hang out together</w:t>
            </w:r>
          </w:p>
        </w:tc>
      </w:tr>
      <w:tr w:rsidR="00252E43" w:rsidTr="0015189D">
        <w:trPr>
          <w:trHeight w:val="3630"/>
        </w:trPr>
        <w:tc>
          <w:tcPr>
            <w:tcW w:w="2678" w:type="dxa"/>
          </w:tcPr>
          <w:p w:rsidR="00C55DB3" w:rsidRPr="00252E43" w:rsidRDefault="00C55DB3" w:rsidP="00252E43">
            <w:pPr>
              <w:jc w:val="center"/>
              <w:rPr>
                <w:sz w:val="40"/>
                <w:szCs w:val="40"/>
              </w:rPr>
            </w:pPr>
            <w:r w:rsidRPr="00252E43">
              <w:rPr>
                <w:sz w:val="40"/>
                <w:szCs w:val="40"/>
              </w:rPr>
              <w:t>For</w:t>
            </w:r>
          </w:p>
          <w:p w:rsidR="00C55DB3" w:rsidRPr="00252E43" w:rsidRDefault="00C55DB3" w:rsidP="00252E43">
            <w:pPr>
              <w:jc w:val="center"/>
              <w:rPr>
                <w:sz w:val="40"/>
                <w:szCs w:val="40"/>
              </w:rPr>
            </w:pPr>
            <w:r w:rsidRPr="00252E43">
              <w:rPr>
                <w:sz w:val="40"/>
                <w:szCs w:val="40"/>
              </w:rPr>
              <w:t>And</w:t>
            </w:r>
          </w:p>
          <w:p w:rsidR="00C55DB3" w:rsidRPr="00252E43" w:rsidRDefault="00C55DB3" w:rsidP="00252E43">
            <w:pPr>
              <w:jc w:val="center"/>
              <w:rPr>
                <w:sz w:val="40"/>
                <w:szCs w:val="40"/>
              </w:rPr>
            </w:pPr>
            <w:r w:rsidRPr="00252E43">
              <w:rPr>
                <w:sz w:val="40"/>
                <w:szCs w:val="40"/>
              </w:rPr>
              <w:t>Nor</w:t>
            </w:r>
          </w:p>
          <w:p w:rsidR="00C55DB3" w:rsidRPr="00252E43" w:rsidRDefault="00C55DB3" w:rsidP="00252E43">
            <w:pPr>
              <w:jc w:val="center"/>
              <w:rPr>
                <w:sz w:val="40"/>
                <w:szCs w:val="40"/>
              </w:rPr>
            </w:pPr>
            <w:r w:rsidRPr="00252E43">
              <w:rPr>
                <w:sz w:val="40"/>
                <w:szCs w:val="40"/>
              </w:rPr>
              <w:t>But</w:t>
            </w:r>
          </w:p>
          <w:p w:rsidR="00C55DB3" w:rsidRPr="00252E43" w:rsidRDefault="00C55DB3" w:rsidP="00252E43">
            <w:pPr>
              <w:jc w:val="center"/>
              <w:rPr>
                <w:sz w:val="40"/>
                <w:szCs w:val="40"/>
              </w:rPr>
            </w:pPr>
            <w:r w:rsidRPr="00252E43">
              <w:rPr>
                <w:sz w:val="40"/>
                <w:szCs w:val="40"/>
              </w:rPr>
              <w:t>Or</w:t>
            </w:r>
          </w:p>
          <w:p w:rsidR="00C55DB3" w:rsidRPr="00252E43" w:rsidRDefault="00C55DB3" w:rsidP="00252E43">
            <w:pPr>
              <w:jc w:val="center"/>
              <w:rPr>
                <w:sz w:val="40"/>
                <w:szCs w:val="40"/>
              </w:rPr>
            </w:pPr>
            <w:r w:rsidRPr="00252E43">
              <w:rPr>
                <w:sz w:val="40"/>
                <w:szCs w:val="40"/>
              </w:rPr>
              <w:t>Yet</w:t>
            </w:r>
          </w:p>
          <w:p w:rsidR="00C55DB3" w:rsidRPr="00252E43" w:rsidRDefault="00C55DB3" w:rsidP="00252E43">
            <w:pPr>
              <w:jc w:val="center"/>
              <w:rPr>
                <w:sz w:val="24"/>
                <w:szCs w:val="24"/>
              </w:rPr>
            </w:pPr>
            <w:r w:rsidRPr="00252E43">
              <w:rPr>
                <w:sz w:val="40"/>
                <w:szCs w:val="40"/>
              </w:rPr>
              <w:t>So</w:t>
            </w:r>
          </w:p>
        </w:tc>
        <w:tc>
          <w:tcPr>
            <w:tcW w:w="1330" w:type="dxa"/>
          </w:tcPr>
          <w:p w:rsidR="00C55DB3" w:rsidRPr="00252E43" w:rsidRDefault="00C55DB3" w:rsidP="00477971">
            <w:pPr>
              <w:rPr>
                <w:sz w:val="24"/>
                <w:szCs w:val="24"/>
              </w:rPr>
            </w:pPr>
            <w:r w:rsidRPr="00252E43">
              <w:rPr>
                <w:sz w:val="24"/>
                <w:szCs w:val="24"/>
              </w:rPr>
              <w:t>after</w:t>
            </w:r>
          </w:p>
          <w:p w:rsidR="00C55DB3" w:rsidRPr="00252E43" w:rsidRDefault="00C55DB3" w:rsidP="00477971">
            <w:pPr>
              <w:rPr>
                <w:sz w:val="24"/>
                <w:szCs w:val="24"/>
              </w:rPr>
            </w:pPr>
            <w:r w:rsidRPr="00252E43">
              <w:rPr>
                <w:sz w:val="24"/>
                <w:szCs w:val="24"/>
              </w:rPr>
              <w:t>although</w:t>
            </w:r>
          </w:p>
          <w:p w:rsidR="00C55DB3" w:rsidRPr="00252E43" w:rsidRDefault="00C55DB3" w:rsidP="00477971">
            <w:pPr>
              <w:rPr>
                <w:sz w:val="24"/>
                <w:szCs w:val="24"/>
              </w:rPr>
            </w:pPr>
            <w:r w:rsidRPr="00252E43">
              <w:rPr>
                <w:sz w:val="24"/>
                <w:szCs w:val="24"/>
              </w:rPr>
              <w:t>as</w:t>
            </w:r>
          </w:p>
          <w:p w:rsidR="00C55DB3" w:rsidRPr="00252E43" w:rsidRDefault="00C55DB3" w:rsidP="00477971">
            <w:pPr>
              <w:rPr>
                <w:sz w:val="24"/>
                <w:szCs w:val="24"/>
              </w:rPr>
            </w:pPr>
            <w:r w:rsidRPr="00252E43">
              <w:rPr>
                <w:sz w:val="24"/>
                <w:szCs w:val="24"/>
              </w:rPr>
              <w:t>as if</w:t>
            </w:r>
          </w:p>
          <w:p w:rsidR="00C55DB3" w:rsidRPr="00252E43" w:rsidRDefault="00C55DB3" w:rsidP="00477971">
            <w:pPr>
              <w:rPr>
                <w:sz w:val="24"/>
                <w:szCs w:val="24"/>
              </w:rPr>
            </w:pPr>
            <w:r w:rsidRPr="00252E43">
              <w:rPr>
                <w:sz w:val="24"/>
                <w:szCs w:val="24"/>
              </w:rPr>
              <w:t>as long as</w:t>
            </w:r>
          </w:p>
          <w:p w:rsidR="00C55DB3" w:rsidRPr="00252E43" w:rsidRDefault="00C55DB3" w:rsidP="00477971">
            <w:pPr>
              <w:rPr>
                <w:sz w:val="24"/>
                <w:szCs w:val="24"/>
              </w:rPr>
            </w:pPr>
            <w:r w:rsidRPr="00252E43">
              <w:rPr>
                <w:sz w:val="24"/>
                <w:szCs w:val="24"/>
              </w:rPr>
              <w:t>as much as</w:t>
            </w:r>
          </w:p>
          <w:p w:rsidR="00C55DB3" w:rsidRPr="00252E43" w:rsidRDefault="00C55DB3" w:rsidP="00477971">
            <w:pPr>
              <w:rPr>
                <w:sz w:val="24"/>
                <w:szCs w:val="24"/>
              </w:rPr>
            </w:pPr>
            <w:r w:rsidRPr="00252E43">
              <w:rPr>
                <w:sz w:val="24"/>
                <w:szCs w:val="24"/>
              </w:rPr>
              <w:t>as soon as</w:t>
            </w:r>
          </w:p>
          <w:p w:rsidR="00C55DB3" w:rsidRPr="00252E43" w:rsidRDefault="00C55DB3" w:rsidP="00477971">
            <w:pPr>
              <w:rPr>
                <w:sz w:val="24"/>
                <w:szCs w:val="24"/>
              </w:rPr>
            </w:pPr>
            <w:r w:rsidRPr="00252E43">
              <w:rPr>
                <w:sz w:val="24"/>
                <w:szCs w:val="24"/>
              </w:rPr>
              <w:t>as though</w:t>
            </w:r>
          </w:p>
          <w:p w:rsidR="00C55DB3" w:rsidRPr="00252E43" w:rsidRDefault="00C55DB3" w:rsidP="00477971">
            <w:pPr>
              <w:rPr>
                <w:sz w:val="24"/>
                <w:szCs w:val="24"/>
              </w:rPr>
            </w:pPr>
            <w:r w:rsidRPr="00252E43">
              <w:rPr>
                <w:sz w:val="24"/>
                <w:szCs w:val="24"/>
              </w:rPr>
              <w:t>because</w:t>
            </w:r>
          </w:p>
          <w:p w:rsidR="00C55DB3" w:rsidRPr="00252E43" w:rsidRDefault="00C55DB3" w:rsidP="00477971">
            <w:pPr>
              <w:rPr>
                <w:sz w:val="24"/>
                <w:szCs w:val="24"/>
              </w:rPr>
            </w:pPr>
            <w:r w:rsidRPr="00252E43">
              <w:rPr>
                <w:sz w:val="24"/>
                <w:szCs w:val="24"/>
              </w:rPr>
              <w:t>before</w:t>
            </w:r>
          </w:p>
          <w:p w:rsidR="00C55DB3" w:rsidRPr="00252E43" w:rsidRDefault="00C55DB3" w:rsidP="00477971">
            <w:pPr>
              <w:rPr>
                <w:sz w:val="24"/>
                <w:szCs w:val="24"/>
              </w:rPr>
            </w:pPr>
            <w:r w:rsidRPr="00252E43">
              <w:rPr>
                <w:sz w:val="24"/>
                <w:szCs w:val="24"/>
              </w:rPr>
              <w:t>even</w:t>
            </w:r>
          </w:p>
          <w:p w:rsidR="00C55DB3" w:rsidRPr="00252E43" w:rsidRDefault="00C55DB3" w:rsidP="00477971">
            <w:pPr>
              <w:rPr>
                <w:sz w:val="24"/>
                <w:szCs w:val="24"/>
              </w:rPr>
            </w:pPr>
            <w:r w:rsidRPr="00252E43">
              <w:rPr>
                <w:sz w:val="24"/>
                <w:szCs w:val="24"/>
              </w:rPr>
              <w:t>even if</w:t>
            </w:r>
          </w:p>
          <w:p w:rsidR="00C55DB3" w:rsidRPr="00252E43" w:rsidRDefault="00C55DB3" w:rsidP="00477971">
            <w:pPr>
              <w:rPr>
                <w:sz w:val="24"/>
                <w:szCs w:val="24"/>
              </w:rPr>
            </w:pPr>
            <w:r w:rsidRPr="00252E43">
              <w:rPr>
                <w:sz w:val="24"/>
                <w:szCs w:val="24"/>
              </w:rPr>
              <w:t>even</w:t>
            </w:r>
          </w:p>
        </w:tc>
        <w:tc>
          <w:tcPr>
            <w:tcW w:w="1201" w:type="dxa"/>
          </w:tcPr>
          <w:p w:rsidR="00C55DB3" w:rsidRPr="00252E43" w:rsidRDefault="00C55DB3" w:rsidP="00477971">
            <w:pPr>
              <w:rPr>
                <w:sz w:val="24"/>
                <w:szCs w:val="24"/>
              </w:rPr>
            </w:pPr>
            <w:r w:rsidRPr="00252E43">
              <w:rPr>
                <w:sz w:val="24"/>
                <w:szCs w:val="24"/>
              </w:rPr>
              <w:t>though if</w:t>
            </w:r>
          </w:p>
          <w:p w:rsidR="00C55DB3" w:rsidRPr="00252E43" w:rsidRDefault="00C55DB3" w:rsidP="00477971">
            <w:pPr>
              <w:rPr>
                <w:sz w:val="24"/>
                <w:szCs w:val="24"/>
              </w:rPr>
            </w:pPr>
            <w:r w:rsidRPr="00252E43">
              <w:rPr>
                <w:sz w:val="24"/>
                <w:szCs w:val="24"/>
              </w:rPr>
              <w:t>if only</w:t>
            </w:r>
          </w:p>
          <w:p w:rsidR="00C55DB3" w:rsidRPr="00252E43" w:rsidRDefault="00C55DB3" w:rsidP="00477971">
            <w:pPr>
              <w:rPr>
                <w:sz w:val="24"/>
                <w:szCs w:val="24"/>
              </w:rPr>
            </w:pPr>
            <w:r w:rsidRPr="00252E43">
              <w:rPr>
                <w:sz w:val="24"/>
                <w:szCs w:val="24"/>
              </w:rPr>
              <w:t>if when</w:t>
            </w:r>
          </w:p>
          <w:p w:rsidR="00C55DB3" w:rsidRPr="00252E43" w:rsidRDefault="00C55DB3" w:rsidP="00477971">
            <w:pPr>
              <w:rPr>
                <w:sz w:val="24"/>
                <w:szCs w:val="24"/>
              </w:rPr>
            </w:pPr>
            <w:r w:rsidRPr="00252E43">
              <w:rPr>
                <w:sz w:val="24"/>
                <w:szCs w:val="24"/>
              </w:rPr>
              <w:t xml:space="preserve">if then </w:t>
            </w:r>
          </w:p>
          <w:p w:rsidR="00C55DB3" w:rsidRPr="00252E43" w:rsidRDefault="00C55DB3" w:rsidP="00477971">
            <w:pPr>
              <w:rPr>
                <w:sz w:val="24"/>
                <w:szCs w:val="24"/>
              </w:rPr>
            </w:pPr>
            <w:r w:rsidRPr="00252E43">
              <w:rPr>
                <w:sz w:val="24"/>
                <w:szCs w:val="24"/>
              </w:rPr>
              <w:t>inasmuch</w:t>
            </w:r>
          </w:p>
          <w:p w:rsidR="00C55DB3" w:rsidRPr="00252E43" w:rsidRDefault="00C55DB3" w:rsidP="00477971">
            <w:pPr>
              <w:rPr>
                <w:sz w:val="24"/>
                <w:szCs w:val="24"/>
              </w:rPr>
            </w:pPr>
            <w:r w:rsidRPr="00252E43">
              <w:rPr>
                <w:sz w:val="24"/>
                <w:szCs w:val="24"/>
              </w:rPr>
              <w:t>in order that</w:t>
            </w:r>
          </w:p>
          <w:p w:rsidR="00C55DB3" w:rsidRPr="00252E43" w:rsidRDefault="00C55DB3" w:rsidP="00477971">
            <w:pPr>
              <w:rPr>
                <w:sz w:val="24"/>
                <w:szCs w:val="24"/>
              </w:rPr>
            </w:pPr>
            <w:r w:rsidRPr="00252E43">
              <w:rPr>
                <w:sz w:val="24"/>
                <w:szCs w:val="24"/>
              </w:rPr>
              <w:t>just as</w:t>
            </w:r>
          </w:p>
          <w:p w:rsidR="00C55DB3" w:rsidRPr="00252E43" w:rsidRDefault="00C55DB3" w:rsidP="00477971">
            <w:pPr>
              <w:rPr>
                <w:sz w:val="24"/>
                <w:szCs w:val="24"/>
              </w:rPr>
            </w:pPr>
            <w:r w:rsidRPr="00252E43">
              <w:rPr>
                <w:sz w:val="24"/>
                <w:szCs w:val="24"/>
              </w:rPr>
              <w:t>lest</w:t>
            </w:r>
          </w:p>
          <w:p w:rsidR="00C55DB3" w:rsidRPr="00252E43" w:rsidRDefault="00C55DB3" w:rsidP="00477971">
            <w:pPr>
              <w:rPr>
                <w:sz w:val="24"/>
                <w:szCs w:val="24"/>
              </w:rPr>
            </w:pPr>
            <w:r w:rsidRPr="00252E43">
              <w:rPr>
                <w:sz w:val="24"/>
                <w:szCs w:val="24"/>
              </w:rPr>
              <w:t>now</w:t>
            </w:r>
          </w:p>
          <w:p w:rsidR="00C55DB3" w:rsidRPr="00252E43" w:rsidRDefault="00C55DB3" w:rsidP="00477971">
            <w:pPr>
              <w:rPr>
                <w:sz w:val="24"/>
                <w:szCs w:val="24"/>
              </w:rPr>
            </w:pPr>
            <w:r w:rsidRPr="00252E43">
              <w:rPr>
                <w:sz w:val="24"/>
                <w:szCs w:val="24"/>
              </w:rPr>
              <w:t>now</w:t>
            </w:r>
          </w:p>
          <w:p w:rsidR="00C55DB3" w:rsidRPr="00252E43" w:rsidRDefault="00C55DB3" w:rsidP="00477971">
            <w:pPr>
              <w:rPr>
                <w:sz w:val="24"/>
                <w:szCs w:val="24"/>
              </w:rPr>
            </w:pPr>
            <w:r w:rsidRPr="00252E43">
              <w:rPr>
                <w:sz w:val="24"/>
                <w:szCs w:val="24"/>
              </w:rPr>
              <w:t>since</w:t>
            </w:r>
          </w:p>
          <w:p w:rsidR="00C55DB3" w:rsidRPr="00252E43" w:rsidRDefault="00C55DB3" w:rsidP="00477971">
            <w:pPr>
              <w:rPr>
                <w:sz w:val="24"/>
                <w:szCs w:val="24"/>
              </w:rPr>
            </w:pPr>
            <w:r w:rsidRPr="00252E43">
              <w:rPr>
                <w:sz w:val="24"/>
                <w:szCs w:val="24"/>
              </w:rPr>
              <w:t>now that</w:t>
            </w:r>
          </w:p>
          <w:p w:rsidR="00C55DB3" w:rsidRPr="00252E43" w:rsidRDefault="00C55DB3" w:rsidP="00477971">
            <w:pPr>
              <w:rPr>
                <w:sz w:val="24"/>
                <w:szCs w:val="24"/>
              </w:rPr>
            </w:pPr>
            <w:r w:rsidRPr="00252E43">
              <w:rPr>
                <w:sz w:val="24"/>
                <w:szCs w:val="24"/>
              </w:rPr>
              <w:t xml:space="preserve"> </w:t>
            </w:r>
          </w:p>
        </w:tc>
        <w:tc>
          <w:tcPr>
            <w:tcW w:w="1703" w:type="dxa"/>
          </w:tcPr>
          <w:p w:rsidR="00C55DB3" w:rsidRPr="00252E43" w:rsidRDefault="00C55DB3" w:rsidP="00477971">
            <w:pPr>
              <w:rPr>
                <w:sz w:val="24"/>
                <w:szCs w:val="24"/>
              </w:rPr>
            </w:pPr>
            <w:r w:rsidRPr="00252E43">
              <w:rPr>
                <w:sz w:val="24"/>
                <w:szCs w:val="24"/>
              </w:rPr>
              <w:t>now when</w:t>
            </w:r>
          </w:p>
          <w:p w:rsidR="00C55DB3" w:rsidRPr="00252E43" w:rsidRDefault="00C55DB3" w:rsidP="00477971">
            <w:pPr>
              <w:rPr>
                <w:sz w:val="24"/>
                <w:szCs w:val="24"/>
              </w:rPr>
            </w:pPr>
            <w:r w:rsidRPr="00252E43">
              <w:rPr>
                <w:sz w:val="24"/>
                <w:szCs w:val="24"/>
              </w:rPr>
              <w:t>once provided</w:t>
            </w:r>
          </w:p>
          <w:p w:rsidR="00C55DB3" w:rsidRPr="00252E43" w:rsidRDefault="0015189D" w:rsidP="00477971">
            <w:pPr>
              <w:rPr>
                <w:sz w:val="24"/>
                <w:szCs w:val="24"/>
              </w:rPr>
            </w:pPr>
            <w:r>
              <w:rPr>
                <w:sz w:val="24"/>
                <w:szCs w:val="24"/>
              </w:rPr>
              <w:t xml:space="preserve">provided </w:t>
            </w:r>
            <w:r w:rsidR="00C55DB3" w:rsidRPr="00252E43">
              <w:rPr>
                <w:sz w:val="24"/>
                <w:szCs w:val="24"/>
              </w:rPr>
              <w:t>that</w:t>
            </w:r>
          </w:p>
          <w:p w:rsidR="00C55DB3" w:rsidRPr="00252E43" w:rsidRDefault="00C55DB3" w:rsidP="00477971">
            <w:pPr>
              <w:rPr>
                <w:sz w:val="24"/>
                <w:szCs w:val="24"/>
              </w:rPr>
            </w:pPr>
            <w:r w:rsidRPr="00252E43">
              <w:rPr>
                <w:sz w:val="24"/>
                <w:szCs w:val="24"/>
              </w:rPr>
              <w:t>rather than</w:t>
            </w:r>
          </w:p>
          <w:p w:rsidR="00C55DB3" w:rsidRPr="00252E43" w:rsidRDefault="00C55DB3" w:rsidP="00477971">
            <w:pPr>
              <w:rPr>
                <w:sz w:val="24"/>
                <w:szCs w:val="24"/>
              </w:rPr>
            </w:pPr>
            <w:r w:rsidRPr="00252E43">
              <w:rPr>
                <w:sz w:val="24"/>
                <w:szCs w:val="24"/>
              </w:rPr>
              <w:t>since</w:t>
            </w:r>
          </w:p>
          <w:p w:rsidR="00C55DB3" w:rsidRPr="00252E43" w:rsidRDefault="00C55DB3" w:rsidP="00477971">
            <w:pPr>
              <w:rPr>
                <w:sz w:val="24"/>
                <w:szCs w:val="24"/>
              </w:rPr>
            </w:pPr>
            <w:r w:rsidRPr="00252E43">
              <w:rPr>
                <w:sz w:val="24"/>
                <w:szCs w:val="24"/>
              </w:rPr>
              <w:t>so that</w:t>
            </w:r>
          </w:p>
          <w:p w:rsidR="00C55DB3" w:rsidRPr="00252E43" w:rsidRDefault="00C55DB3" w:rsidP="00477971">
            <w:pPr>
              <w:rPr>
                <w:sz w:val="24"/>
                <w:szCs w:val="24"/>
              </w:rPr>
            </w:pPr>
            <w:r w:rsidRPr="00252E43">
              <w:rPr>
                <w:sz w:val="24"/>
                <w:szCs w:val="24"/>
              </w:rPr>
              <w:t>supposing</w:t>
            </w:r>
          </w:p>
          <w:p w:rsidR="00C55DB3" w:rsidRPr="00252E43" w:rsidRDefault="00C55DB3" w:rsidP="00477971">
            <w:pPr>
              <w:rPr>
                <w:sz w:val="24"/>
                <w:szCs w:val="24"/>
              </w:rPr>
            </w:pPr>
            <w:r w:rsidRPr="00252E43">
              <w:rPr>
                <w:sz w:val="24"/>
                <w:szCs w:val="24"/>
              </w:rPr>
              <w:t>than</w:t>
            </w:r>
          </w:p>
          <w:p w:rsidR="00C55DB3" w:rsidRPr="00252E43" w:rsidRDefault="00C55DB3" w:rsidP="00477971">
            <w:pPr>
              <w:rPr>
                <w:sz w:val="24"/>
                <w:szCs w:val="24"/>
              </w:rPr>
            </w:pPr>
            <w:r w:rsidRPr="00252E43">
              <w:rPr>
                <w:sz w:val="24"/>
                <w:szCs w:val="24"/>
              </w:rPr>
              <w:t>that</w:t>
            </w:r>
          </w:p>
          <w:p w:rsidR="00C55DB3" w:rsidRPr="00252E43" w:rsidRDefault="00C55DB3" w:rsidP="00477971">
            <w:pPr>
              <w:rPr>
                <w:sz w:val="24"/>
                <w:szCs w:val="24"/>
              </w:rPr>
            </w:pPr>
            <w:r w:rsidRPr="00252E43">
              <w:rPr>
                <w:sz w:val="24"/>
                <w:szCs w:val="24"/>
              </w:rPr>
              <w:t>though</w:t>
            </w:r>
          </w:p>
          <w:p w:rsidR="00C55DB3" w:rsidRPr="00252E43" w:rsidRDefault="00C55DB3" w:rsidP="00477971">
            <w:pPr>
              <w:rPr>
                <w:sz w:val="24"/>
                <w:szCs w:val="24"/>
              </w:rPr>
            </w:pPr>
            <w:r w:rsidRPr="00252E43">
              <w:rPr>
                <w:sz w:val="24"/>
                <w:szCs w:val="24"/>
              </w:rPr>
              <w:t>‘til</w:t>
            </w:r>
          </w:p>
        </w:tc>
        <w:tc>
          <w:tcPr>
            <w:tcW w:w="1276" w:type="dxa"/>
          </w:tcPr>
          <w:p w:rsidR="00C55DB3" w:rsidRPr="00252E43" w:rsidRDefault="00C55DB3" w:rsidP="00477971">
            <w:pPr>
              <w:rPr>
                <w:sz w:val="24"/>
                <w:szCs w:val="24"/>
              </w:rPr>
            </w:pPr>
            <w:r w:rsidRPr="00252E43">
              <w:rPr>
                <w:sz w:val="24"/>
                <w:szCs w:val="24"/>
              </w:rPr>
              <w:t>until when</w:t>
            </w:r>
          </w:p>
          <w:p w:rsidR="00C55DB3" w:rsidRPr="00252E43" w:rsidRDefault="00C55DB3" w:rsidP="00477971">
            <w:pPr>
              <w:rPr>
                <w:sz w:val="24"/>
                <w:szCs w:val="24"/>
              </w:rPr>
            </w:pPr>
            <w:r w:rsidRPr="00252E43">
              <w:rPr>
                <w:sz w:val="24"/>
                <w:szCs w:val="24"/>
              </w:rPr>
              <w:t>whenever</w:t>
            </w:r>
          </w:p>
          <w:p w:rsidR="00C55DB3" w:rsidRPr="00252E43" w:rsidRDefault="00C55DB3" w:rsidP="00477971">
            <w:pPr>
              <w:rPr>
                <w:sz w:val="24"/>
                <w:szCs w:val="24"/>
              </w:rPr>
            </w:pPr>
            <w:r w:rsidRPr="00252E43">
              <w:rPr>
                <w:sz w:val="24"/>
                <w:szCs w:val="24"/>
              </w:rPr>
              <w:t>where</w:t>
            </w:r>
          </w:p>
          <w:p w:rsidR="00C55DB3" w:rsidRPr="00252E43" w:rsidRDefault="00C55DB3" w:rsidP="00477971">
            <w:pPr>
              <w:rPr>
                <w:sz w:val="24"/>
                <w:szCs w:val="24"/>
              </w:rPr>
            </w:pPr>
            <w:r w:rsidRPr="00252E43">
              <w:rPr>
                <w:sz w:val="24"/>
                <w:szCs w:val="24"/>
              </w:rPr>
              <w:t>whereas</w:t>
            </w:r>
          </w:p>
          <w:p w:rsidR="00C55DB3" w:rsidRPr="00252E43" w:rsidRDefault="00C55DB3" w:rsidP="00477971">
            <w:pPr>
              <w:rPr>
                <w:sz w:val="24"/>
                <w:szCs w:val="24"/>
              </w:rPr>
            </w:pPr>
            <w:r w:rsidRPr="00252E43">
              <w:rPr>
                <w:sz w:val="24"/>
                <w:szCs w:val="24"/>
              </w:rPr>
              <w:t>where if</w:t>
            </w:r>
          </w:p>
          <w:p w:rsidR="00C55DB3" w:rsidRPr="00252E43" w:rsidRDefault="00C55DB3" w:rsidP="00477971">
            <w:pPr>
              <w:rPr>
                <w:sz w:val="24"/>
                <w:szCs w:val="24"/>
              </w:rPr>
            </w:pPr>
            <w:r w:rsidRPr="00252E43">
              <w:rPr>
                <w:sz w:val="24"/>
                <w:szCs w:val="24"/>
              </w:rPr>
              <w:t>wherever</w:t>
            </w:r>
          </w:p>
          <w:p w:rsidR="00C55DB3" w:rsidRPr="00252E43" w:rsidRDefault="00C55DB3" w:rsidP="00477971">
            <w:pPr>
              <w:rPr>
                <w:sz w:val="24"/>
                <w:szCs w:val="24"/>
              </w:rPr>
            </w:pPr>
            <w:r w:rsidRPr="00252E43">
              <w:rPr>
                <w:sz w:val="24"/>
                <w:szCs w:val="24"/>
              </w:rPr>
              <w:t>whether</w:t>
            </w:r>
          </w:p>
          <w:p w:rsidR="00C55DB3" w:rsidRPr="00252E43" w:rsidRDefault="00C55DB3" w:rsidP="00477971">
            <w:pPr>
              <w:rPr>
                <w:sz w:val="24"/>
                <w:szCs w:val="24"/>
              </w:rPr>
            </w:pPr>
            <w:r w:rsidRPr="00252E43">
              <w:rPr>
                <w:sz w:val="24"/>
                <w:szCs w:val="24"/>
              </w:rPr>
              <w:t>which</w:t>
            </w:r>
          </w:p>
          <w:p w:rsidR="00C55DB3" w:rsidRPr="00252E43" w:rsidRDefault="00C55DB3" w:rsidP="00477971">
            <w:pPr>
              <w:rPr>
                <w:sz w:val="24"/>
                <w:szCs w:val="24"/>
              </w:rPr>
            </w:pPr>
            <w:r w:rsidRPr="00252E43">
              <w:rPr>
                <w:sz w:val="24"/>
                <w:szCs w:val="24"/>
              </w:rPr>
              <w:t>while</w:t>
            </w:r>
          </w:p>
          <w:p w:rsidR="00C55DB3" w:rsidRPr="00252E43" w:rsidRDefault="00C55DB3" w:rsidP="00477971">
            <w:pPr>
              <w:rPr>
                <w:sz w:val="24"/>
                <w:szCs w:val="24"/>
              </w:rPr>
            </w:pPr>
            <w:r w:rsidRPr="00252E43">
              <w:rPr>
                <w:sz w:val="24"/>
                <w:szCs w:val="24"/>
              </w:rPr>
              <w:t>who</w:t>
            </w:r>
          </w:p>
          <w:p w:rsidR="00C55DB3" w:rsidRPr="00252E43" w:rsidRDefault="00C55DB3" w:rsidP="00477971">
            <w:pPr>
              <w:rPr>
                <w:sz w:val="24"/>
                <w:szCs w:val="24"/>
              </w:rPr>
            </w:pPr>
            <w:r w:rsidRPr="00252E43">
              <w:rPr>
                <w:sz w:val="24"/>
                <w:szCs w:val="24"/>
              </w:rPr>
              <w:t>whoever</w:t>
            </w:r>
          </w:p>
          <w:p w:rsidR="00C55DB3" w:rsidRPr="00252E43" w:rsidRDefault="00C55DB3" w:rsidP="00477971">
            <w:pPr>
              <w:rPr>
                <w:sz w:val="24"/>
                <w:szCs w:val="24"/>
              </w:rPr>
            </w:pPr>
            <w:r w:rsidRPr="00252E43">
              <w:rPr>
                <w:sz w:val="24"/>
                <w:szCs w:val="24"/>
              </w:rPr>
              <w:t>why</w:t>
            </w:r>
          </w:p>
        </w:tc>
        <w:tc>
          <w:tcPr>
            <w:tcW w:w="2801" w:type="dxa"/>
          </w:tcPr>
          <w:p w:rsidR="00C55DB3" w:rsidRPr="00252E43" w:rsidRDefault="00C55DB3" w:rsidP="00477971">
            <w:pPr>
              <w:rPr>
                <w:sz w:val="24"/>
                <w:szCs w:val="24"/>
              </w:rPr>
            </w:pPr>
            <w:r w:rsidRPr="00252E43">
              <w:rPr>
                <w:sz w:val="24"/>
                <w:szCs w:val="24"/>
              </w:rPr>
              <w:t xml:space="preserve">both / and </w:t>
            </w:r>
          </w:p>
          <w:p w:rsidR="00C55DB3" w:rsidRPr="00252E43" w:rsidRDefault="00C55DB3" w:rsidP="00477971">
            <w:pPr>
              <w:rPr>
                <w:sz w:val="24"/>
                <w:szCs w:val="24"/>
              </w:rPr>
            </w:pPr>
            <w:r w:rsidRPr="00252E43">
              <w:rPr>
                <w:sz w:val="24"/>
                <w:szCs w:val="24"/>
              </w:rPr>
              <w:t xml:space="preserve">not only / but also </w:t>
            </w:r>
          </w:p>
          <w:p w:rsidR="00C55DB3" w:rsidRPr="00252E43" w:rsidRDefault="00C55DB3" w:rsidP="00477971">
            <w:pPr>
              <w:rPr>
                <w:sz w:val="24"/>
                <w:szCs w:val="24"/>
              </w:rPr>
            </w:pPr>
            <w:r w:rsidRPr="00252E43">
              <w:rPr>
                <w:sz w:val="24"/>
                <w:szCs w:val="24"/>
              </w:rPr>
              <w:t>either / or</w:t>
            </w:r>
          </w:p>
          <w:p w:rsidR="00C55DB3" w:rsidRPr="00252E43" w:rsidRDefault="00C55DB3" w:rsidP="00477971">
            <w:pPr>
              <w:rPr>
                <w:sz w:val="24"/>
                <w:szCs w:val="24"/>
              </w:rPr>
            </w:pPr>
            <w:r w:rsidRPr="00252E43">
              <w:rPr>
                <w:sz w:val="24"/>
                <w:szCs w:val="24"/>
              </w:rPr>
              <w:t>neither / nor</w:t>
            </w:r>
          </w:p>
          <w:p w:rsidR="00C55DB3" w:rsidRPr="00252E43" w:rsidRDefault="00C55DB3" w:rsidP="00477971">
            <w:pPr>
              <w:rPr>
                <w:sz w:val="24"/>
                <w:szCs w:val="24"/>
              </w:rPr>
            </w:pPr>
            <w:r w:rsidRPr="00252E43">
              <w:rPr>
                <w:sz w:val="24"/>
                <w:szCs w:val="24"/>
              </w:rPr>
              <w:t>whether / or</w:t>
            </w:r>
          </w:p>
          <w:p w:rsidR="00C55DB3" w:rsidRPr="00252E43" w:rsidRDefault="00C55DB3" w:rsidP="00477971">
            <w:pPr>
              <w:rPr>
                <w:sz w:val="24"/>
                <w:szCs w:val="24"/>
              </w:rPr>
            </w:pPr>
            <w:r w:rsidRPr="00252E43">
              <w:rPr>
                <w:sz w:val="24"/>
                <w:szCs w:val="24"/>
              </w:rPr>
              <w:t>as / as</w:t>
            </w:r>
          </w:p>
          <w:p w:rsidR="00C55DB3" w:rsidRPr="00252E43" w:rsidRDefault="00C55DB3" w:rsidP="00477971">
            <w:pPr>
              <w:rPr>
                <w:sz w:val="24"/>
                <w:szCs w:val="24"/>
              </w:rPr>
            </w:pPr>
            <w:r w:rsidRPr="00252E43">
              <w:rPr>
                <w:sz w:val="24"/>
                <w:szCs w:val="24"/>
              </w:rPr>
              <w:t>such / that</w:t>
            </w:r>
          </w:p>
          <w:p w:rsidR="00C55DB3" w:rsidRPr="00252E43" w:rsidRDefault="00C55DB3" w:rsidP="00477971">
            <w:pPr>
              <w:rPr>
                <w:sz w:val="24"/>
                <w:szCs w:val="24"/>
              </w:rPr>
            </w:pPr>
            <w:r w:rsidRPr="00252E43">
              <w:rPr>
                <w:sz w:val="24"/>
                <w:szCs w:val="24"/>
              </w:rPr>
              <w:t>scarcely / when</w:t>
            </w:r>
          </w:p>
          <w:p w:rsidR="00C55DB3" w:rsidRPr="00252E43" w:rsidRDefault="00C55DB3" w:rsidP="00477971">
            <w:pPr>
              <w:rPr>
                <w:sz w:val="24"/>
                <w:szCs w:val="24"/>
              </w:rPr>
            </w:pPr>
            <w:r w:rsidRPr="00252E43">
              <w:rPr>
                <w:sz w:val="24"/>
                <w:szCs w:val="24"/>
              </w:rPr>
              <w:t>as many / as</w:t>
            </w:r>
          </w:p>
          <w:p w:rsidR="00C55DB3" w:rsidRPr="00252E43" w:rsidRDefault="00C55DB3" w:rsidP="00477971">
            <w:pPr>
              <w:rPr>
                <w:sz w:val="24"/>
                <w:szCs w:val="24"/>
              </w:rPr>
            </w:pPr>
            <w:r w:rsidRPr="00252E43">
              <w:rPr>
                <w:sz w:val="24"/>
                <w:szCs w:val="24"/>
              </w:rPr>
              <w:t>no sooner / than</w:t>
            </w:r>
          </w:p>
          <w:p w:rsidR="00C55DB3" w:rsidRPr="00252E43" w:rsidRDefault="00C55DB3" w:rsidP="00477971">
            <w:pPr>
              <w:rPr>
                <w:sz w:val="24"/>
                <w:szCs w:val="24"/>
              </w:rPr>
            </w:pPr>
            <w:r w:rsidRPr="00252E43">
              <w:rPr>
                <w:sz w:val="24"/>
                <w:szCs w:val="24"/>
              </w:rPr>
              <w:t>rather / than</w:t>
            </w:r>
          </w:p>
        </w:tc>
      </w:tr>
    </w:tbl>
    <w:p w:rsidR="00C55DB3" w:rsidRDefault="00C55DB3" w:rsidP="00C55DB3"/>
    <w:p w:rsidR="007379AE" w:rsidRDefault="00AD4085" w:rsidP="00C55DB3">
      <w:r>
        <w:t xml:space="preserve">Competent students use correlative conjunctions in their writing. </w:t>
      </w:r>
    </w:p>
    <w:p w:rsidR="00AD4085" w:rsidRDefault="00AD4085" w:rsidP="00C55DB3">
      <w:r>
        <w:t>Practice writing sentences with the following linking terms with a co-ordinating, subordinating and correlative conjunctions.</w:t>
      </w:r>
    </w:p>
    <w:p w:rsidR="0093714D" w:rsidRPr="00D5394D" w:rsidRDefault="0093714D" w:rsidP="00C55DB3">
      <w:pPr>
        <w:rPr>
          <w:b/>
        </w:rPr>
      </w:pPr>
      <w:r w:rsidRPr="00D5394D">
        <w:rPr>
          <w:b/>
        </w:rPr>
        <w:t>LINEAR TREND – STRONG RELATIONSHIP</w:t>
      </w:r>
    </w:p>
    <w:tbl>
      <w:tblPr>
        <w:tblStyle w:val="TableGrid"/>
        <w:tblW w:w="0" w:type="auto"/>
        <w:tblLook w:val="04A0" w:firstRow="1" w:lastRow="0" w:firstColumn="1" w:lastColumn="0" w:noHBand="0" w:noVBand="1"/>
      </w:tblPr>
      <w:tblGrid>
        <w:gridCol w:w="1668"/>
        <w:gridCol w:w="9321"/>
      </w:tblGrid>
      <w:tr w:rsidR="00AD4085" w:rsidTr="00D5394D">
        <w:tc>
          <w:tcPr>
            <w:tcW w:w="1668" w:type="dxa"/>
            <w:vAlign w:val="bottom"/>
          </w:tcPr>
          <w:p w:rsidR="00AD4085" w:rsidRPr="00AD4085" w:rsidRDefault="00AD4085" w:rsidP="00D5394D">
            <w:pPr>
              <w:rPr>
                <w:b/>
                <w:bCs/>
                <w:color w:val="222222"/>
                <w:shd w:val="clear" w:color="auto" w:fill="FFFFFF"/>
              </w:rPr>
            </w:pPr>
            <w:r w:rsidRPr="00AD4085">
              <w:rPr>
                <w:b/>
                <w:bCs/>
                <w:color w:val="222222"/>
                <w:shd w:val="clear" w:color="auto" w:fill="FFFFFF"/>
              </w:rPr>
              <w:t>Co-ordinating Conjunctions</w:t>
            </w:r>
          </w:p>
          <w:p w:rsidR="00AD4085" w:rsidRPr="00AD4085" w:rsidRDefault="00AD4085" w:rsidP="00D5394D"/>
        </w:tc>
        <w:tc>
          <w:tcPr>
            <w:tcW w:w="9321" w:type="dxa"/>
          </w:tcPr>
          <w:p w:rsidR="00AD4085" w:rsidRPr="00D5394D" w:rsidRDefault="00AD4085" w:rsidP="00C55DB3">
            <w:pPr>
              <w:rPr>
                <w:rFonts w:ascii="MV Boli" w:hAnsi="MV Boli" w:cs="MV Boli"/>
                <w:sz w:val="28"/>
                <w:szCs w:val="28"/>
              </w:rPr>
            </w:pPr>
            <w:r w:rsidRPr="00D5394D">
              <w:rPr>
                <w:rFonts w:ascii="MV Boli" w:hAnsi="MV Boli" w:cs="MV Boli"/>
                <w:sz w:val="28"/>
                <w:szCs w:val="28"/>
              </w:rPr>
              <w:t xml:space="preserve">There is linear trend </w:t>
            </w:r>
            <w:r w:rsidRPr="00D5394D">
              <w:rPr>
                <w:rFonts w:ascii="MV Boli" w:hAnsi="MV Boli" w:cs="MV Boli"/>
                <w:b/>
                <w:sz w:val="28"/>
                <w:szCs w:val="28"/>
                <w:u w:val="single"/>
              </w:rPr>
              <w:t>and</w:t>
            </w:r>
            <w:r w:rsidRPr="00D5394D">
              <w:rPr>
                <w:rFonts w:ascii="MV Boli" w:hAnsi="MV Boli" w:cs="MV Boli"/>
                <w:sz w:val="28"/>
                <w:szCs w:val="28"/>
              </w:rPr>
              <w:t xml:space="preserve"> a strong relationship in the scatterplot. </w:t>
            </w:r>
          </w:p>
        </w:tc>
      </w:tr>
      <w:tr w:rsidR="00AD4085" w:rsidTr="00D5394D">
        <w:tc>
          <w:tcPr>
            <w:tcW w:w="1668" w:type="dxa"/>
            <w:vAlign w:val="bottom"/>
          </w:tcPr>
          <w:p w:rsidR="00AD4085" w:rsidRPr="00AD4085" w:rsidRDefault="00AD4085" w:rsidP="00D5394D">
            <w:pPr>
              <w:rPr>
                <w:b/>
                <w:bCs/>
                <w:color w:val="222222"/>
                <w:shd w:val="clear" w:color="auto" w:fill="FFFFFF"/>
              </w:rPr>
            </w:pPr>
            <w:r w:rsidRPr="00AD4085">
              <w:rPr>
                <w:b/>
                <w:bCs/>
                <w:color w:val="222222"/>
                <w:shd w:val="clear" w:color="auto" w:fill="FFFFFF"/>
              </w:rPr>
              <w:t>Subordinating Conjunctions</w:t>
            </w:r>
          </w:p>
          <w:p w:rsidR="00AD4085" w:rsidRPr="00AD4085" w:rsidRDefault="00AD4085" w:rsidP="00D5394D"/>
        </w:tc>
        <w:tc>
          <w:tcPr>
            <w:tcW w:w="9321" w:type="dxa"/>
          </w:tcPr>
          <w:p w:rsidR="00AD4085" w:rsidRPr="00D5394D" w:rsidRDefault="007C4B39" w:rsidP="00E10FB6">
            <w:pPr>
              <w:rPr>
                <w:rFonts w:ascii="MV Boli" w:hAnsi="MV Boli" w:cs="MV Boli"/>
                <w:sz w:val="28"/>
                <w:szCs w:val="28"/>
              </w:rPr>
            </w:pPr>
            <w:r w:rsidRPr="00D5394D">
              <w:rPr>
                <w:rFonts w:ascii="MV Boli" w:hAnsi="MV Boli" w:cs="MV Boli"/>
                <w:b/>
                <w:sz w:val="28"/>
                <w:szCs w:val="28"/>
                <w:u w:val="single"/>
              </w:rPr>
              <w:t xml:space="preserve">Although </w:t>
            </w:r>
            <w:r w:rsidRPr="00D5394D">
              <w:rPr>
                <w:rFonts w:ascii="MV Boli" w:hAnsi="MV Boli" w:cs="MV Boli"/>
                <w:sz w:val="28"/>
                <w:szCs w:val="28"/>
              </w:rPr>
              <w:t>there is</w:t>
            </w:r>
            <w:r w:rsidR="00E10FB6" w:rsidRPr="00D5394D">
              <w:rPr>
                <w:rFonts w:ascii="MV Boli" w:hAnsi="MV Boli" w:cs="MV Boli"/>
                <w:sz w:val="28"/>
                <w:szCs w:val="28"/>
              </w:rPr>
              <w:t xml:space="preserve"> apparent </w:t>
            </w:r>
            <w:r w:rsidRPr="00D5394D">
              <w:rPr>
                <w:rFonts w:ascii="MV Boli" w:hAnsi="MV Boli" w:cs="MV Boli"/>
                <w:sz w:val="28"/>
                <w:szCs w:val="28"/>
              </w:rPr>
              <w:t xml:space="preserve">linear trend </w:t>
            </w:r>
            <w:r w:rsidR="00E10FB6" w:rsidRPr="00D5394D">
              <w:rPr>
                <w:rFonts w:ascii="MV Boli" w:hAnsi="MV Boli" w:cs="MV Boli"/>
                <w:sz w:val="28"/>
                <w:szCs w:val="28"/>
              </w:rPr>
              <w:t xml:space="preserve">in the scatterplot, there is a weak relationship after x = 50. </w:t>
            </w:r>
          </w:p>
        </w:tc>
      </w:tr>
      <w:tr w:rsidR="00AD4085" w:rsidTr="00D5394D">
        <w:tc>
          <w:tcPr>
            <w:tcW w:w="1668" w:type="dxa"/>
            <w:vAlign w:val="bottom"/>
          </w:tcPr>
          <w:p w:rsidR="00AD4085" w:rsidRPr="00AD4085" w:rsidRDefault="00AD4085" w:rsidP="00D5394D">
            <w:pPr>
              <w:rPr>
                <w:b/>
                <w:bCs/>
                <w:color w:val="222222"/>
                <w:shd w:val="clear" w:color="auto" w:fill="FFFFFF"/>
              </w:rPr>
            </w:pPr>
            <w:r w:rsidRPr="00AD4085">
              <w:rPr>
                <w:b/>
                <w:bCs/>
                <w:color w:val="222222"/>
                <w:shd w:val="clear" w:color="auto" w:fill="FFFFFF"/>
              </w:rPr>
              <w:t>Correlative Conjunctions</w:t>
            </w:r>
          </w:p>
          <w:p w:rsidR="00AD4085" w:rsidRPr="00AD4085" w:rsidRDefault="00AD4085" w:rsidP="00D5394D"/>
        </w:tc>
        <w:tc>
          <w:tcPr>
            <w:tcW w:w="9321" w:type="dxa"/>
          </w:tcPr>
          <w:p w:rsidR="00E10FB6" w:rsidRPr="00D5394D" w:rsidRDefault="00E10FB6" w:rsidP="0015189D">
            <w:pPr>
              <w:rPr>
                <w:rFonts w:ascii="MV Boli" w:hAnsi="MV Boli" w:cs="MV Boli"/>
                <w:sz w:val="28"/>
                <w:szCs w:val="28"/>
              </w:rPr>
            </w:pPr>
            <w:r w:rsidRPr="00D5394D">
              <w:rPr>
                <w:rFonts w:ascii="MV Boli" w:hAnsi="MV Boli" w:cs="MV Boli"/>
                <w:b/>
                <w:sz w:val="28"/>
                <w:szCs w:val="28"/>
                <w:u w:val="single"/>
              </w:rPr>
              <w:t>Not only</w:t>
            </w:r>
            <w:r w:rsidRPr="00D5394D">
              <w:rPr>
                <w:rFonts w:ascii="MV Boli" w:hAnsi="MV Boli" w:cs="MV Boli"/>
                <w:sz w:val="28"/>
                <w:szCs w:val="28"/>
              </w:rPr>
              <w:t xml:space="preserve"> does the scatterplot show weak linear relationship after x = 50</w:t>
            </w:r>
            <w:r w:rsidRPr="00D5394D">
              <w:rPr>
                <w:rFonts w:ascii="MV Boli" w:hAnsi="MV Boli" w:cs="MV Boli"/>
                <w:b/>
                <w:sz w:val="28"/>
                <w:szCs w:val="28"/>
                <w:u w:val="single"/>
              </w:rPr>
              <w:t xml:space="preserve"> but also</w:t>
            </w:r>
            <w:r w:rsidRPr="00D5394D">
              <w:rPr>
                <w:rFonts w:ascii="MV Boli" w:hAnsi="MV Boli" w:cs="MV Boli"/>
                <w:sz w:val="28"/>
                <w:szCs w:val="28"/>
              </w:rPr>
              <w:t xml:space="preserve"> the linear relationship </w:t>
            </w:r>
            <w:r w:rsidR="0015189D" w:rsidRPr="00D5394D">
              <w:rPr>
                <w:rFonts w:ascii="MV Boli" w:hAnsi="MV Boli" w:cs="MV Boli"/>
                <w:sz w:val="28"/>
                <w:szCs w:val="28"/>
              </w:rPr>
              <w:t>weakens</w:t>
            </w:r>
            <w:r w:rsidR="0093714D" w:rsidRPr="00D5394D">
              <w:rPr>
                <w:rFonts w:ascii="MV Boli" w:hAnsi="MV Boli" w:cs="MV Boli"/>
                <w:sz w:val="28"/>
                <w:szCs w:val="28"/>
              </w:rPr>
              <w:t xml:space="preserve"> after this x-value.</w:t>
            </w:r>
          </w:p>
        </w:tc>
      </w:tr>
    </w:tbl>
    <w:p w:rsidR="00AD4085" w:rsidRDefault="00AD4085" w:rsidP="00C55DB3"/>
    <w:p w:rsidR="0093714D" w:rsidRPr="00D5394D" w:rsidRDefault="0093714D" w:rsidP="00C55DB3">
      <w:pPr>
        <w:rPr>
          <w:b/>
        </w:rPr>
      </w:pPr>
      <w:r w:rsidRPr="00D5394D">
        <w:rPr>
          <w:b/>
        </w:rPr>
        <w:t>OBVIOUS OUTLIER – EFFECT ON PREDICTIONS</w:t>
      </w:r>
    </w:p>
    <w:tbl>
      <w:tblPr>
        <w:tblStyle w:val="TableGrid"/>
        <w:tblW w:w="0" w:type="auto"/>
        <w:tblLook w:val="04A0" w:firstRow="1" w:lastRow="0" w:firstColumn="1" w:lastColumn="0" w:noHBand="0" w:noVBand="1"/>
      </w:tblPr>
      <w:tblGrid>
        <w:gridCol w:w="1668"/>
        <w:gridCol w:w="9321"/>
      </w:tblGrid>
      <w:tr w:rsidR="0093714D" w:rsidTr="00D5394D">
        <w:tc>
          <w:tcPr>
            <w:tcW w:w="1668" w:type="dxa"/>
            <w:vAlign w:val="bottom"/>
          </w:tcPr>
          <w:p w:rsidR="0093714D" w:rsidRPr="00AD4085" w:rsidRDefault="0093714D" w:rsidP="00D5394D">
            <w:pPr>
              <w:rPr>
                <w:b/>
                <w:bCs/>
                <w:color w:val="222222"/>
                <w:shd w:val="clear" w:color="auto" w:fill="FFFFFF"/>
              </w:rPr>
            </w:pPr>
            <w:r w:rsidRPr="00AD4085">
              <w:rPr>
                <w:b/>
                <w:bCs/>
                <w:color w:val="222222"/>
                <w:shd w:val="clear" w:color="auto" w:fill="FFFFFF"/>
              </w:rPr>
              <w:t>Co-ordinating Conjunctions</w:t>
            </w:r>
          </w:p>
          <w:p w:rsidR="0093714D" w:rsidRPr="00AD4085" w:rsidRDefault="0093714D" w:rsidP="00D5394D"/>
        </w:tc>
        <w:tc>
          <w:tcPr>
            <w:tcW w:w="9321" w:type="dxa"/>
          </w:tcPr>
          <w:p w:rsidR="0093714D" w:rsidRPr="00D5394D" w:rsidRDefault="0093714D" w:rsidP="00D5394D">
            <w:pPr>
              <w:rPr>
                <w:rFonts w:ascii="MV Boli" w:hAnsi="MV Boli" w:cs="MV Boli"/>
                <w:sz w:val="28"/>
                <w:szCs w:val="28"/>
              </w:rPr>
            </w:pPr>
            <w:r w:rsidRPr="00D5394D">
              <w:rPr>
                <w:rFonts w:ascii="MV Boli" w:hAnsi="MV Boli" w:cs="MV Boli"/>
                <w:sz w:val="28"/>
                <w:szCs w:val="28"/>
              </w:rPr>
              <w:t>There is an obvious outlier</w:t>
            </w:r>
            <w:r w:rsidR="00D5394D" w:rsidRPr="00D5394D">
              <w:rPr>
                <w:rFonts w:ascii="MV Boli" w:hAnsi="MV Boli" w:cs="MV Boli"/>
                <w:b/>
                <w:sz w:val="28"/>
                <w:szCs w:val="28"/>
              </w:rPr>
              <w:t xml:space="preserve"> </w:t>
            </w:r>
            <w:r w:rsidRPr="00D5394D">
              <w:rPr>
                <w:rFonts w:ascii="MV Boli" w:hAnsi="MV Boli" w:cs="MV Boli"/>
                <w:b/>
                <w:sz w:val="28"/>
                <w:szCs w:val="28"/>
                <w:u w:val="single"/>
              </w:rPr>
              <w:t>so</w:t>
            </w:r>
            <w:r w:rsidRPr="00D5394D">
              <w:rPr>
                <w:rFonts w:ascii="MV Boli" w:hAnsi="MV Boli" w:cs="MV Boli"/>
                <w:sz w:val="28"/>
                <w:szCs w:val="28"/>
              </w:rPr>
              <w:t xml:space="preserve"> this could affect my predictions.</w:t>
            </w:r>
          </w:p>
        </w:tc>
      </w:tr>
      <w:tr w:rsidR="0093714D" w:rsidTr="00D5394D">
        <w:tc>
          <w:tcPr>
            <w:tcW w:w="1668" w:type="dxa"/>
            <w:vAlign w:val="bottom"/>
          </w:tcPr>
          <w:p w:rsidR="0093714D" w:rsidRPr="00AD4085" w:rsidRDefault="0093714D" w:rsidP="00D5394D">
            <w:pPr>
              <w:rPr>
                <w:b/>
                <w:bCs/>
                <w:color w:val="222222"/>
                <w:shd w:val="clear" w:color="auto" w:fill="FFFFFF"/>
              </w:rPr>
            </w:pPr>
            <w:r w:rsidRPr="00AD4085">
              <w:rPr>
                <w:b/>
                <w:bCs/>
                <w:color w:val="222222"/>
                <w:shd w:val="clear" w:color="auto" w:fill="FFFFFF"/>
              </w:rPr>
              <w:t>Subordinating Conjunctions</w:t>
            </w:r>
          </w:p>
          <w:p w:rsidR="0093714D" w:rsidRPr="00AD4085" w:rsidRDefault="0093714D" w:rsidP="00D5394D"/>
        </w:tc>
        <w:tc>
          <w:tcPr>
            <w:tcW w:w="9321" w:type="dxa"/>
          </w:tcPr>
          <w:p w:rsidR="0093714D" w:rsidRPr="00D5394D" w:rsidRDefault="0093714D" w:rsidP="00D5394D">
            <w:pPr>
              <w:rPr>
                <w:rFonts w:ascii="MV Boli" w:hAnsi="MV Boli" w:cs="MV Boli"/>
                <w:sz w:val="28"/>
                <w:szCs w:val="28"/>
              </w:rPr>
            </w:pPr>
            <w:r w:rsidRPr="00D5394D">
              <w:rPr>
                <w:rFonts w:ascii="MV Boli" w:hAnsi="MV Boli" w:cs="MV Boli"/>
                <w:sz w:val="28"/>
                <w:szCs w:val="28"/>
              </w:rPr>
              <w:t xml:space="preserve">There is an obvious outlier at (30,40) which may affect my predictions </w:t>
            </w:r>
            <w:r w:rsidRPr="00D5394D">
              <w:rPr>
                <w:rFonts w:ascii="MV Boli" w:hAnsi="MV Boli" w:cs="MV Boli"/>
                <w:b/>
                <w:sz w:val="28"/>
                <w:szCs w:val="28"/>
                <w:u w:val="single"/>
              </w:rPr>
              <w:t>provided</w:t>
            </w:r>
            <w:r w:rsidRPr="00D5394D">
              <w:rPr>
                <w:rFonts w:ascii="MV Boli" w:hAnsi="MV Boli" w:cs="MV Boli"/>
                <w:sz w:val="28"/>
                <w:szCs w:val="28"/>
              </w:rPr>
              <w:t xml:space="preserve"> </w:t>
            </w:r>
            <w:r w:rsidR="0015189D" w:rsidRPr="00D5394D">
              <w:rPr>
                <w:rFonts w:ascii="MV Boli" w:hAnsi="MV Boli" w:cs="MV Boli"/>
                <w:sz w:val="28"/>
                <w:szCs w:val="28"/>
              </w:rPr>
              <w:t>it is high-leverage.</w:t>
            </w:r>
          </w:p>
        </w:tc>
      </w:tr>
      <w:tr w:rsidR="0093714D" w:rsidTr="00D5394D">
        <w:trPr>
          <w:trHeight w:val="77"/>
        </w:trPr>
        <w:tc>
          <w:tcPr>
            <w:tcW w:w="1668" w:type="dxa"/>
            <w:vAlign w:val="bottom"/>
          </w:tcPr>
          <w:p w:rsidR="0093714D" w:rsidRPr="00AD4085" w:rsidRDefault="0093714D" w:rsidP="00D5394D">
            <w:pPr>
              <w:rPr>
                <w:b/>
                <w:bCs/>
                <w:color w:val="222222"/>
                <w:shd w:val="clear" w:color="auto" w:fill="FFFFFF"/>
              </w:rPr>
            </w:pPr>
            <w:r w:rsidRPr="00AD4085">
              <w:rPr>
                <w:b/>
                <w:bCs/>
                <w:color w:val="222222"/>
                <w:shd w:val="clear" w:color="auto" w:fill="FFFFFF"/>
              </w:rPr>
              <w:t>Correlative Conjunctions</w:t>
            </w:r>
          </w:p>
          <w:p w:rsidR="0093714D" w:rsidRPr="00AD4085" w:rsidRDefault="0093714D" w:rsidP="00D5394D"/>
        </w:tc>
        <w:tc>
          <w:tcPr>
            <w:tcW w:w="9321" w:type="dxa"/>
          </w:tcPr>
          <w:p w:rsidR="0015189D" w:rsidRPr="00D5394D" w:rsidRDefault="0015189D" w:rsidP="00D5394D">
            <w:pPr>
              <w:rPr>
                <w:rFonts w:ascii="MV Boli" w:hAnsi="MV Boli" w:cs="MV Boli"/>
                <w:sz w:val="28"/>
                <w:szCs w:val="28"/>
              </w:rPr>
            </w:pPr>
            <w:r w:rsidRPr="00D5394D">
              <w:rPr>
                <w:rFonts w:ascii="MV Boli" w:hAnsi="MV Boli" w:cs="MV Boli"/>
                <w:b/>
                <w:sz w:val="28"/>
                <w:szCs w:val="28"/>
                <w:u w:val="single"/>
              </w:rPr>
              <w:t>Both</w:t>
            </w:r>
            <w:r w:rsidRPr="00D5394D">
              <w:rPr>
                <w:rFonts w:ascii="MV Boli" w:hAnsi="MV Boli" w:cs="MV Boli"/>
                <w:sz w:val="28"/>
                <w:szCs w:val="28"/>
              </w:rPr>
              <w:t xml:space="preserve"> the presence of a high-leverage outlier </w:t>
            </w:r>
            <w:r w:rsidRPr="00D5394D">
              <w:rPr>
                <w:rFonts w:ascii="MV Boli" w:hAnsi="MV Boli" w:cs="MV Boli"/>
                <w:b/>
                <w:sz w:val="28"/>
                <w:szCs w:val="28"/>
                <w:u w:val="single"/>
              </w:rPr>
              <w:t>and</w:t>
            </w:r>
            <w:r w:rsidRPr="00D5394D">
              <w:rPr>
                <w:rFonts w:ascii="MV Boli" w:hAnsi="MV Boli" w:cs="MV Boli"/>
                <w:sz w:val="28"/>
                <w:szCs w:val="28"/>
              </w:rPr>
              <w:t xml:space="preserve"> non-constant scatter about the trend line </w:t>
            </w:r>
            <w:r w:rsidR="00D5394D" w:rsidRPr="00D5394D">
              <w:rPr>
                <w:rFonts w:ascii="MV Boli" w:hAnsi="MV Boli" w:cs="MV Boli"/>
                <w:sz w:val="28"/>
                <w:szCs w:val="28"/>
              </w:rPr>
              <w:t>may affect my predictions.</w:t>
            </w:r>
          </w:p>
        </w:tc>
      </w:tr>
    </w:tbl>
    <w:p w:rsidR="0093714D" w:rsidRDefault="0093714D" w:rsidP="00C55DB3"/>
    <w:p w:rsidR="00AD4085" w:rsidRDefault="00AD4085" w:rsidP="00C55DB3"/>
    <w:p w:rsidR="00D5394D" w:rsidRPr="00D5394D" w:rsidRDefault="00D5394D" w:rsidP="00D5394D">
      <w:pPr>
        <w:rPr>
          <w:b/>
        </w:rPr>
      </w:pPr>
      <w:r>
        <w:rPr>
          <w:b/>
        </w:rPr>
        <w:lastRenderedPageBreak/>
        <w:t>GROUPINGS – NEED TO STRATIFY</w:t>
      </w:r>
    </w:p>
    <w:tbl>
      <w:tblPr>
        <w:tblStyle w:val="TableGrid"/>
        <w:tblW w:w="0" w:type="auto"/>
        <w:tblLook w:val="04A0" w:firstRow="1" w:lastRow="0" w:firstColumn="1" w:lastColumn="0" w:noHBand="0" w:noVBand="1"/>
      </w:tblPr>
      <w:tblGrid>
        <w:gridCol w:w="1668"/>
        <w:gridCol w:w="9321"/>
      </w:tblGrid>
      <w:tr w:rsidR="00D5394D" w:rsidTr="00477971">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Co-ordinating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r w:rsidR="00D5394D" w:rsidTr="00477971">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Subordinating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r w:rsidR="00D5394D" w:rsidTr="00477971">
        <w:trPr>
          <w:trHeight w:val="77"/>
        </w:trPr>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Correlative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bl>
    <w:p w:rsidR="00AD4085" w:rsidRDefault="00AD4085" w:rsidP="00C55DB3"/>
    <w:p w:rsidR="00D5394D" w:rsidRPr="00D5394D" w:rsidRDefault="00D5394D" w:rsidP="00D5394D">
      <w:pPr>
        <w:rPr>
          <w:b/>
        </w:rPr>
      </w:pPr>
      <w:r>
        <w:rPr>
          <w:b/>
        </w:rPr>
        <w:t>NON-CONSTANT SCATTER ABOUT TRENDLINE – RANGE OF X-VALUES</w:t>
      </w:r>
    </w:p>
    <w:tbl>
      <w:tblPr>
        <w:tblStyle w:val="TableGrid"/>
        <w:tblW w:w="0" w:type="auto"/>
        <w:tblLook w:val="04A0" w:firstRow="1" w:lastRow="0" w:firstColumn="1" w:lastColumn="0" w:noHBand="0" w:noVBand="1"/>
      </w:tblPr>
      <w:tblGrid>
        <w:gridCol w:w="1668"/>
        <w:gridCol w:w="9321"/>
      </w:tblGrid>
      <w:tr w:rsidR="00D5394D" w:rsidTr="00477971">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Co-ordinating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r w:rsidR="00D5394D" w:rsidTr="00477971">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Subordinating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r w:rsidR="00D5394D" w:rsidTr="00477971">
        <w:trPr>
          <w:trHeight w:val="77"/>
        </w:trPr>
        <w:tc>
          <w:tcPr>
            <w:tcW w:w="1668" w:type="dxa"/>
            <w:vAlign w:val="bottom"/>
          </w:tcPr>
          <w:p w:rsidR="00D5394D" w:rsidRPr="00AD4085" w:rsidRDefault="00D5394D" w:rsidP="00477971">
            <w:pPr>
              <w:rPr>
                <w:b/>
                <w:bCs/>
                <w:color w:val="222222"/>
                <w:shd w:val="clear" w:color="auto" w:fill="FFFFFF"/>
              </w:rPr>
            </w:pPr>
            <w:r w:rsidRPr="00AD4085">
              <w:rPr>
                <w:b/>
                <w:bCs/>
                <w:color w:val="222222"/>
                <w:shd w:val="clear" w:color="auto" w:fill="FFFFFF"/>
              </w:rPr>
              <w:t>Correlative Conjunctions</w:t>
            </w:r>
          </w:p>
          <w:p w:rsidR="00D5394D" w:rsidRPr="00AD4085" w:rsidRDefault="00D5394D" w:rsidP="00477971"/>
        </w:tc>
        <w:tc>
          <w:tcPr>
            <w:tcW w:w="9321" w:type="dxa"/>
          </w:tcPr>
          <w:p w:rsidR="00D5394D" w:rsidRPr="00D5394D" w:rsidRDefault="00D5394D" w:rsidP="00477971">
            <w:pPr>
              <w:rPr>
                <w:rFonts w:ascii="MV Boli" w:hAnsi="MV Boli" w:cs="MV Boli"/>
                <w:sz w:val="28"/>
                <w:szCs w:val="28"/>
              </w:rPr>
            </w:pPr>
          </w:p>
        </w:tc>
      </w:tr>
    </w:tbl>
    <w:p w:rsidR="00D5394D" w:rsidRDefault="00D5394D" w:rsidP="00D5394D"/>
    <w:p w:rsidR="006E0DBC" w:rsidRDefault="006E0DBC" w:rsidP="006E0DBC">
      <w:pPr>
        <w:pStyle w:val="Heading2"/>
      </w:pPr>
      <w:r>
        <w:t>JIGSAWS AS A LITERACY LEARNING TECHNIQUE</w:t>
      </w:r>
    </w:p>
    <w:p w:rsidR="006E0DBC" w:rsidRDefault="006E0DBC" w:rsidP="00C55DB3">
      <w:r>
        <w:rPr>
          <w:noProof/>
          <w:lang w:eastAsia="en-NZ"/>
        </w:rPr>
        <w:drawing>
          <wp:anchor distT="0" distB="0" distL="114300" distR="114300" simplePos="0" relativeHeight="251716608" behindDoc="0" locked="0" layoutInCell="1" allowOverlap="1">
            <wp:simplePos x="0" y="0"/>
            <wp:positionH relativeFrom="column">
              <wp:posOffset>2540</wp:posOffset>
            </wp:positionH>
            <wp:positionV relativeFrom="paragraph">
              <wp:posOffset>-6985</wp:posOffset>
            </wp:positionV>
            <wp:extent cx="2434590" cy="1828800"/>
            <wp:effectExtent l="0" t="0" r="3810" b="0"/>
            <wp:wrapSquare wrapText="bothSides"/>
            <wp:docPr id="308" name="Picture 308" descr="https://learninglanguagespld.wikispaces.com/file/view/Literacy%20jigsaw%20pieces%20template.jpg/433134124/256x192/Literacy%20jigsaw%20pieces%20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earninglanguagespld.wikispaces.com/file/view/Literacy%20jigsaw%20pieces%20template.jpg/433134124/256x192/Literacy%20jigsaw%20pieces%20templ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DBC" w:rsidRPr="00861D2E" w:rsidRDefault="0002582A" w:rsidP="00C55DB3">
      <w:pPr>
        <w:rPr>
          <w:sz w:val="32"/>
          <w:szCs w:val="32"/>
        </w:rPr>
      </w:pPr>
      <w:r w:rsidRPr="00861D2E">
        <w:rPr>
          <w:sz w:val="32"/>
          <w:szCs w:val="32"/>
        </w:rPr>
        <w:t xml:space="preserve">Cut up the phrases above and have different groups of students sort through the ‘jigsaws’ and arrange in order.  </w:t>
      </w:r>
    </w:p>
    <w:p w:rsidR="00861D2E" w:rsidRDefault="00861D2E" w:rsidP="00C55DB3"/>
    <w:p w:rsidR="0002582A" w:rsidRDefault="0002582A" w:rsidP="0002582A">
      <w:pPr>
        <w:pStyle w:val="Heading1"/>
      </w:pPr>
      <w:r>
        <w:t>ASSUMPTIONS</w:t>
      </w:r>
    </w:p>
    <w:p w:rsidR="00513619" w:rsidRDefault="00880EF0" w:rsidP="00880EF0">
      <w:pPr>
        <w:pStyle w:val="Heading2"/>
      </w:pPr>
      <w:r>
        <w:t>GRAPHICAL ORGANISERS</w:t>
      </w:r>
    </w:p>
    <w:p w:rsidR="00513619" w:rsidRDefault="00513619" w:rsidP="00C55DB3">
      <w:r>
        <w:rPr>
          <w:noProof/>
          <w:lang w:eastAsia="en-NZ"/>
        </w:rPr>
        <mc:AlternateContent>
          <mc:Choice Requires="wps">
            <w:drawing>
              <wp:anchor distT="0" distB="0" distL="114300" distR="114300" simplePos="0" relativeHeight="251708416" behindDoc="0" locked="0" layoutInCell="1" allowOverlap="1" wp14:anchorId="5CA66530" wp14:editId="7684DA3F">
                <wp:simplePos x="0" y="0"/>
                <wp:positionH relativeFrom="column">
                  <wp:posOffset>0</wp:posOffset>
                </wp:positionH>
                <wp:positionV relativeFrom="paragraph">
                  <wp:posOffset>0</wp:posOffset>
                </wp:positionV>
                <wp:extent cx="1828800" cy="18288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4D01" w:rsidRPr="00513619" w:rsidRDefault="00CF4D01" w:rsidP="00513619">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BRAINSTORM – MINDMAP – ORGANISE – WRITE!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A66530" id="Text Box 309" o:spid="_x0000_s1027" type="#_x0000_t202" style="position:absolute;margin-left:0;margin-top:0;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FXrCEMpAgAAYAQAAA4AAAAAAAAAAAAAAAAALgIAAGRycy9lMm9Eb2MueG1s&#10;UEsBAi0AFAAGAAgAAAAhAEuJJs3WAAAABQEAAA8AAAAAAAAAAAAAAAAAgwQAAGRycy9kb3ducmV2&#10;LnhtbFBLBQYAAAAABAAEAPMAAACGBQAAAAA=&#10;" filled="f" stroked="f">
                <v:textbox style="mso-fit-shape-to-text:t">
                  <w:txbxContent>
                    <w:p w:rsidR="00CF4D01" w:rsidRPr="00513619" w:rsidRDefault="00CF4D01" w:rsidP="00513619">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BRAINSTORM – MINDMAP – ORGANISE – WRITE!</w:t>
                      </w:r>
                    </w:p>
                  </w:txbxContent>
                </v:textbox>
              </v:shape>
            </w:pict>
          </mc:Fallback>
        </mc:AlternateContent>
      </w:r>
    </w:p>
    <w:p w:rsidR="00513619" w:rsidRDefault="00513619" w:rsidP="00513619"/>
    <w:p w:rsidR="00513619" w:rsidRDefault="00513619" w:rsidP="00513619"/>
    <w:p w:rsidR="00513619" w:rsidRDefault="00513619" w:rsidP="00513619"/>
    <w:p w:rsidR="00513619" w:rsidRDefault="00513619" w:rsidP="00513619"/>
    <w:p w:rsidR="00513619" w:rsidRDefault="00513619" w:rsidP="00513619"/>
    <w:p w:rsidR="00513619" w:rsidRDefault="00513619" w:rsidP="00513619"/>
    <w:p w:rsidR="00861D2E" w:rsidRDefault="00861D2E" w:rsidP="00513619"/>
    <w:p w:rsidR="00513619" w:rsidRDefault="00513619" w:rsidP="00513619">
      <w:pPr>
        <w:rPr>
          <w:b/>
        </w:rPr>
        <w:sectPr w:rsidR="00513619" w:rsidSect="00252E43">
          <w:type w:val="continuous"/>
          <w:pgSz w:w="11906" w:h="16838"/>
          <w:pgMar w:top="567" w:right="566" w:bottom="567" w:left="567" w:header="708" w:footer="708" w:gutter="0"/>
          <w:cols w:space="708"/>
          <w:docGrid w:linePitch="360"/>
        </w:sectPr>
      </w:pPr>
      <w:r w:rsidRPr="00513619">
        <w:rPr>
          <w:b/>
        </w:rPr>
        <w:lastRenderedPageBreak/>
        <w:t>Brainstorm: issues related to immigration</w:t>
      </w:r>
    </w:p>
    <w:p w:rsidR="00513619" w:rsidRDefault="00513619" w:rsidP="00976AE6">
      <w:pPr>
        <w:pStyle w:val="ListParagraph"/>
        <w:numPr>
          <w:ilvl w:val="0"/>
          <w:numId w:val="8"/>
        </w:numPr>
      </w:pPr>
      <w:r>
        <w:lastRenderedPageBreak/>
        <w:t>Add to labour force</w:t>
      </w:r>
    </w:p>
    <w:p w:rsidR="00513619" w:rsidRDefault="00513619" w:rsidP="00976AE6">
      <w:pPr>
        <w:pStyle w:val="ListParagraph"/>
        <w:numPr>
          <w:ilvl w:val="0"/>
          <w:numId w:val="8"/>
        </w:numPr>
      </w:pPr>
      <w:r>
        <w:t>Skills shortages in industrialised countries, e.g. teachers</w:t>
      </w:r>
    </w:p>
    <w:p w:rsidR="00513619" w:rsidRDefault="00513619" w:rsidP="00976AE6">
      <w:pPr>
        <w:pStyle w:val="ListParagraph"/>
        <w:numPr>
          <w:ilvl w:val="0"/>
          <w:numId w:val="8"/>
        </w:numPr>
      </w:pPr>
      <w:r>
        <w:t>Low-level jobs – agriculture, cleaning, service work, etc.</w:t>
      </w:r>
    </w:p>
    <w:p w:rsidR="00513619" w:rsidRDefault="00513619" w:rsidP="00976AE6">
      <w:pPr>
        <w:pStyle w:val="ListParagraph"/>
        <w:numPr>
          <w:ilvl w:val="0"/>
          <w:numId w:val="8"/>
        </w:numPr>
      </w:pPr>
      <w:r>
        <w:t>High-skill work – information technology, other occupations</w:t>
      </w:r>
    </w:p>
    <w:p w:rsidR="00513619" w:rsidRDefault="00513619" w:rsidP="00976AE6">
      <w:pPr>
        <w:pStyle w:val="ListParagraph"/>
        <w:numPr>
          <w:ilvl w:val="0"/>
          <w:numId w:val="8"/>
        </w:numPr>
      </w:pPr>
      <w:r>
        <w:t>Declining populations of industrialised countries</w:t>
      </w:r>
    </w:p>
    <w:p w:rsidR="00513619" w:rsidRDefault="00513619" w:rsidP="00976AE6">
      <w:pPr>
        <w:pStyle w:val="ListParagraph"/>
        <w:numPr>
          <w:ilvl w:val="0"/>
          <w:numId w:val="8"/>
        </w:numPr>
      </w:pPr>
      <w:r>
        <w:t>Need to support ageing populations</w:t>
      </w:r>
    </w:p>
    <w:p w:rsidR="00513619" w:rsidRDefault="00513619" w:rsidP="00976AE6">
      <w:pPr>
        <w:pStyle w:val="ListParagraph"/>
        <w:numPr>
          <w:ilvl w:val="0"/>
          <w:numId w:val="8"/>
        </w:numPr>
      </w:pPr>
      <w:r>
        <w:t>Immigrants pay taxes on earnings and investments</w:t>
      </w:r>
    </w:p>
    <w:p w:rsidR="00513619" w:rsidRDefault="00513619" w:rsidP="00976AE6">
      <w:pPr>
        <w:pStyle w:val="ListParagraph"/>
        <w:numPr>
          <w:ilvl w:val="0"/>
          <w:numId w:val="8"/>
        </w:numPr>
      </w:pPr>
      <w:r>
        <w:t>Entrepreneurs bringing energy, new skills</w:t>
      </w:r>
    </w:p>
    <w:p w:rsidR="00513619" w:rsidRDefault="00513619" w:rsidP="00976AE6">
      <w:pPr>
        <w:pStyle w:val="ListParagraph"/>
        <w:numPr>
          <w:ilvl w:val="0"/>
          <w:numId w:val="8"/>
        </w:numPr>
      </w:pPr>
      <w:r>
        <w:t>Higher fertility rate among many groups of immigrants</w:t>
      </w:r>
    </w:p>
    <w:p w:rsidR="00513619" w:rsidRDefault="00513619" w:rsidP="00976AE6">
      <w:pPr>
        <w:pStyle w:val="ListParagraph"/>
        <w:numPr>
          <w:ilvl w:val="0"/>
          <w:numId w:val="8"/>
        </w:numPr>
      </w:pPr>
      <w:r>
        <w:t>Benefits of multiculturalism: arts, religion, food</w:t>
      </w:r>
    </w:p>
    <w:p w:rsidR="00513619" w:rsidRDefault="00513619" w:rsidP="00976AE6">
      <w:pPr>
        <w:pStyle w:val="ListParagraph"/>
        <w:numPr>
          <w:ilvl w:val="0"/>
          <w:numId w:val="8"/>
        </w:numPr>
      </w:pPr>
      <w:r>
        <w:br w:type="column"/>
      </w:r>
      <w:r>
        <w:lastRenderedPageBreak/>
        <w:t>Greater demands on educational system</w:t>
      </w:r>
    </w:p>
    <w:p w:rsidR="00513619" w:rsidRDefault="00513619" w:rsidP="00976AE6">
      <w:pPr>
        <w:pStyle w:val="ListParagraph"/>
        <w:numPr>
          <w:ilvl w:val="0"/>
          <w:numId w:val="8"/>
        </w:numPr>
      </w:pPr>
      <w:r>
        <w:t>Bring new ideas to workplace; new views on old problems</w:t>
      </w:r>
    </w:p>
    <w:p w:rsidR="00513619" w:rsidRDefault="00513619" w:rsidP="00976AE6">
      <w:pPr>
        <w:pStyle w:val="ListParagraph"/>
        <w:numPr>
          <w:ilvl w:val="0"/>
          <w:numId w:val="8"/>
        </w:numPr>
      </w:pPr>
      <w:r>
        <w:t>Bi/multilingual education</w:t>
      </w:r>
    </w:p>
    <w:p w:rsidR="00513619" w:rsidRDefault="00513619" w:rsidP="00976AE6">
      <w:pPr>
        <w:pStyle w:val="ListParagraph"/>
        <w:numPr>
          <w:ilvl w:val="0"/>
          <w:numId w:val="8"/>
        </w:numPr>
      </w:pPr>
      <w:r>
        <w:t>Cultural issues in education, e.g. Muslim girls wearing headscarves</w:t>
      </w:r>
    </w:p>
    <w:p w:rsidR="00513619" w:rsidRDefault="00513619" w:rsidP="00976AE6">
      <w:pPr>
        <w:pStyle w:val="ListParagraph"/>
        <w:numPr>
          <w:ilvl w:val="0"/>
          <w:numId w:val="8"/>
        </w:numPr>
      </w:pPr>
      <w:r>
        <w:t>Discrimination/racism against immigrants</w:t>
      </w:r>
    </w:p>
    <w:p w:rsidR="00513619" w:rsidRDefault="00513619" w:rsidP="00976AE6">
      <w:pPr>
        <w:pStyle w:val="ListParagraph"/>
        <w:numPr>
          <w:ilvl w:val="0"/>
          <w:numId w:val="8"/>
        </w:numPr>
      </w:pPr>
      <w:r>
        <w:t>Don’t share local prejudices</w:t>
      </w:r>
    </w:p>
    <w:p w:rsidR="00513619" w:rsidRDefault="00513619" w:rsidP="00976AE6">
      <w:pPr>
        <w:pStyle w:val="ListParagraph"/>
        <w:numPr>
          <w:ilvl w:val="0"/>
          <w:numId w:val="8"/>
        </w:numPr>
      </w:pPr>
      <w:r>
        <w:t>Fears of native population about job loss</w:t>
      </w:r>
    </w:p>
    <w:p w:rsidR="00513619" w:rsidRDefault="00513619" w:rsidP="00976AE6">
      <w:pPr>
        <w:pStyle w:val="ListParagraph"/>
        <w:numPr>
          <w:ilvl w:val="0"/>
          <w:numId w:val="8"/>
        </w:numPr>
      </w:pPr>
      <w:r>
        <w:t>Issues of learning language, new culture</w:t>
      </w:r>
    </w:p>
    <w:p w:rsidR="00513619" w:rsidRDefault="00513619" w:rsidP="00976AE6">
      <w:pPr>
        <w:pStyle w:val="ListParagraph"/>
        <w:numPr>
          <w:ilvl w:val="0"/>
          <w:numId w:val="8"/>
        </w:numPr>
      </w:pPr>
      <w:r>
        <w:t>Hard working, need to ‘make it’</w:t>
      </w:r>
    </w:p>
    <w:p w:rsidR="00880EF0" w:rsidRDefault="00880EF0" w:rsidP="00513619">
      <w:pPr>
        <w:sectPr w:rsidR="00880EF0" w:rsidSect="00513619">
          <w:type w:val="continuous"/>
          <w:pgSz w:w="11906" w:h="16838"/>
          <w:pgMar w:top="567" w:right="566" w:bottom="567" w:left="567" w:header="708" w:footer="708" w:gutter="0"/>
          <w:cols w:num="2" w:space="708"/>
          <w:docGrid w:linePitch="360"/>
        </w:sectPr>
      </w:pPr>
    </w:p>
    <w:p w:rsidR="00880EF0" w:rsidRDefault="00880EF0" w:rsidP="00513619"/>
    <w:p w:rsidR="00880EF0" w:rsidRPr="00880EF0" w:rsidRDefault="00880EF0" w:rsidP="00513619">
      <w:pPr>
        <w:rPr>
          <w:b/>
        </w:rPr>
      </w:pPr>
      <w:r w:rsidRPr="00880EF0">
        <w:rPr>
          <w:b/>
        </w:rPr>
        <w:t>Mind Map of the Brainstorm</w:t>
      </w:r>
    </w:p>
    <w:p w:rsidR="00880EF0" w:rsidRDefault="00880EF0" w:rsidP="00513619">
      <w:r>
        <w:rPr>
          <w:noProof/>
          <w:lang w:eastAsia="en-NZ"/>
        </w:rPr>
        <w:drawing>
          <wp:inline distT="0" distB="0" distL="0" distR="0" wp14:anchorId="08F2CE6E" wp14:editId="6A0882FB">
            <wp:extent cx="6730409" cy="5254625"/>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30409" cy="5254625"/>
                    </a:xfrm>
                    <a:prstGeom prst="rect">
                      <a:avLst/>
                    </a:prstGeom>
                  </pic:spPr>
                </pic:pic>
              </a:graphicData>
            </a:graphic>
          </wp:inline>
        </w:drawing>
      </w:r>
    </w:p>
    <w:p w:rsidR="000C42E9" w:rsidRDefault="00880EF0" w:rsidP="00513619">
      <w:pPr>
        <w:rPr>
          <w:b/>
        </w:rPr>
        <w:sectPr w:rsidR="000C42E9" w:rsidSect="00880EF0">
          <w:type w:val="continuous"/>
          <w:pgSz w:w="11906" w:h="16838"/>
          <w:pgMar w:top="567" w:right="566" w:bottom="567" w:left="567" w:header="708" w:footer="708" w:gutter="0"/>
          <w:cols w:space="708"/>
          <w:docGrid w:linePitch="360"/>
        </w:sectPr>
      </w:pPr>
      <w:r w:rsidRPr="00880EF0">
        <w:rPr>
          <w:b/>
        </w:rPr>
        <w:t>Organisation of the Mind Map</w:t>
      </w:r>
    </w:p>
    <w:p w:rsidR="000C42E9" w:rsidRDefault="000C42E9" w:rsidP="000C42E9">
      <w:pPr>
        <w:spacing w:line="240" w:lineRule="auto"/>
      </w:pPr>
      <w:r>
        <w:lastRenderedPageBreak/>
        <w:t>Outline: ‘The Benefits of Immigration to Industrialised Countries’</w:t>
      </w:r>
    </w:p>
    <w:p w:rsidR="000C42E9" w:rsidRDefault="000C42E9" w:rsidP="000C42E9">
      <w:pPr>
        <w:spacing w:line="240" w:lineRule="auto"/>
      </w:pPr>
      <w:r>
        <w:t>Position/argument: immigrants provide net economic and cultural benefits to industrialised countries.</w:t>
      </w:r>
    </w:p>
    <w:p w:rsidR="000C42E9" w:rsidRPr="000C42E9" w:rsidRDefault="000C42E9" w:rsidP="000C42E9">
      <w:pPr>
        <w:spacing w:line="240" w:lineRule="auto"/>
        <w:rPr>
          <w:b/>
        </w:rPr>
      </w:pPr>
      <w:r w:rsidRPr="000C42E9">
        <w:rPr>
          <w:b/>
        </w:rPr>
        <w:t>I Background: industrialised countries</w:t>
      </w:r>
    </w:p>
    <w:p w:rsidR="000C42E9" w:rsidRPr="000C42E9" w:rsidRDefault="000C42E9" w:rsidP="000C42E9">
      <w:pPr>
        <w:spacing w:line="240" w:lineRule="auto"/>
        <w:rPr>
          <w:b/>
        </w:rPr>
      </w:pPr>
      <w:r w:rsidRPr="000C42E9">
        <w:rPr>
          <w:b/>
        </w:rPr>
        <w:t>A. Demographic changes</w:t>
      </w:r>
    </w:p>
    <w:p w:rsidR="000C42E9" w:rsidRDefault="000C42E9" w:rsidP="000C42E9">
      <w:pPr>
        <w:spacing w:line="240" w:lineRule="auto"/>
      </w:pPr>
      <w:r>
        <w:t>1. ageing population</w:t>
      </w:r>
    </w:p>
    <w:p w:rsidR="000C42E9" w:rsidRDefault="000C42E9" w:rsidP="000C42E9">
      <w:pPr>
        <w:spacing w:line="240" w:lineRule="auto"/>
      </w:pPr>
      <w:r>
        <w:t>(a) (evidence)</w:t>
      </w:r>
    </w:p>
    <w:p w:rsidR="000C42E9" w:rsidRDefault="000C42E9" w:rsidP="000C42E9">
      <w:pPr>
        <w:spacing w:line="240" w:lineRule="auto"/>
      </w:pPr>
      <w:r>
        <w:t>(b) (evidence)</w:t>
      </w:r>
    </w:p>
    <w:p w:rsidR="000C42E9" w:rsidRDefault="000C42E9" w:rsidP="000C42E9">
      <w:pPr>
        <w:spacing w:line="240" w:lineRule="auto"/>
      </w:pPr>
      <w:r>
        <w:t>2. zero or negative population growth</w:t>
      </w:r>
    </w:p>
    <w:p w:rsidR="000C42E9" w:rsidRDefault="000C42E9" w:rsidP="000C42E9">
      <w:pPr>
        <w:spacing w:line="240" w:lineRule="auto"/>
      </w:pPr>
      <w:r>
        <w:t>(a) (evidence)</w:t>
      </w:r>
    </w:p>
    <w:p w:rsidR="000C42E9" w:rsidRPr="000C42E9" w:rsidRDefault="000C42E9" w:rsidP="000C42E9">
      <w:pPr>
        <w:spacing w:line="240" w:lineRule="auto"/>
        <w:rPr>
          <w:b/>
        </w:rPr>
      </w:pPr>
      <w:r w:rsidRPr="000C42E9">
        <w:rPr>
          <w:b/>
        </w:rPr>
        <w:t>B. Changes in labour force</w:t>
      </w:r>
    </w:p>
    <w:p w:rsidR="000C42E9" w:rsidRDefault="000C42E9" w:rsidP="000C42E9">
      <w:pPr>
        <w:spacing w:line="240" w:lineRule="auto"/>
      </w:pPr>
      <w:r>
        <w:t>1. reduced work force, especially in low-level service and agricultural jobs</w:t>
      </w:r>
    </w:p>
    <w:p w:rsidR="000C42E9" w:rsidRDefault="000C42E9" w:rsidP="000C42E9">
      <w:pPr>
        <w:spacing w:line="240" w:lineRule="auto"/>
      </w:pPr>
      <w:r>
        <w:t>2. ageing work force may lack contemporary skills</w:t>
      </w:r>
    </w:p>
    <w:p w:rsidR="000C42E9" w:rsidRDefault="000C42E9" w:rsidP="000C42E9">
      <w:pPr>
        <w:spacing w:line="240" w:lineRule="auto"/>
      </w:pPr>
      <w:r>
        <w:t>3. new ideas needed for old problems</w:t>
      </w:r>
    </w:p>
    <w:p w:rsidR="000C42E9" w:rsidRPr="000C42E9" w:rsidRDefault="000C42E9" w:rsidP="000C42E9">
      <w:pPr>
        <w:spacing w:line="240" w:lineRule="auto"/>
        <w:rPr>
          <w:b/>
        </w:rPr>
      </w:pPr>
      <w:r w:rsidRPr="000C42E9">
        <w:rPr>
          <w:b/>
        </w:rPr>
        <w:t>II Benefits of immigration</w:t>
      </w:r>
    </w:p>
    <w:p w:rsidR="000C42E9" w:rsidRPr="000C42E9" w:rsidRDefault="000C42E9" w:rsidP="000C42E9">
      <w:pPr>
        <w:spacing w:line="240" w:lineRule="auto"/>
        <w:rPr>
          <w:b/>
        </w:rPr>
      </w:pPr>
      <w:r w:rsidRPr="000C42E9">
        <w:rPr>
          <w:b/>
        </w:rPr>
        <w:t>A. Demographics</w:t>
      </w:r>
    </w:p>
    <w:p w:rsidR="000C42E9" w:rsidRDefault="000C42E9" w:rsidP="000C42E9">
      <w:pPr>
        <w:spacing w:line="240" w:lineRule="auto"/>
      </w:pPr>
      <w:r>
        <w:t>1. higher birth rate among many immigrant groups</w:t>
      </w:r>
    </w:p>
    <w:p w:rsidR="000C42E9" w:rsidRDefault="000C42E9" w:rsidP="000C42E9">
      <w:pPr>
        <w:spacing w:line="240" w:lineRule="auto"/>
      </w:pPr>
      <w:r>
        <w:t>2. younger average age of immigrants</w:t>
      </w:r>
    </w:p>
    <w:p w:rsidR="000C42E9" w:rsidRPr="000C42E9" w:rsidRDefault="000C42E9" w:rsidP="000C42E9">
      <w:pPr>
        <w:spacing w:line="240" w:lineRule="auto"/>
        <w:rPr>
          <w:b/>
        </w:rPr>
      </w:pPr>
      <w:r w:rsidRPr="000C42E9">
        <w:rPr>
          <w:b/>
        </w:rPr>
        <w:t>B. Labour features</w:t>
      </w:r>
    </w:p>
    <w:p w:rsidR="000C42E9" w:rsidRDefault="000C42E9" w:rsidP="000C42E9">
      <w:pPr>
        <w:spacing w:line="240" w:lineRule="auto"/>
      </w:pPr>
      <w:r>
        <w:t>1. hard workers willing to do many jobs native-born population eschews (e.g. agricultural and service work)</w:t>
      </w:r>
    </w:p>
    <w:p w:rsidR="000C42E9" w:rsidRDefault="000C42E9" w:rsidP="000C42E9">
      <w:pPr>
        <w:spacing w:line="240" w:lineRule="auto"/>
      </w:pPr>
      <w:r>
        <w:t>2. entrepreneurs with particular skills, knowledge and drive</w:t>
      </w:r>
    </w:p>
    <w:p w:rsidR="000C42E9" w:rsidRDefault="000C42E9" w:rsidP="000C42E9">
      <w:pPr>
        <w:spacing w:line="240" w:lineRule="auto"/>
      </w:pPr>
      <w:r>
        <w:t>3. pay more in taxes than receive in social services</w:t>
      </w:r>
    </w:p>
    <w:p w:rsidR="000C42E9" w:rsidRPr="000C42E9" w:rsidRDefault="000C42E9" w:rsidP="000C42E9">
      <w:pPr>
        <w:spacing w:line="240" w:lineRule="auto"/>
        <w:rPr>
          <w:b/>
        </w:rPr>
      </w:pPr>
      <w:r>
        <w:rPr>
          <w:b/>
        </w:rPr>
        <w:br w:type="column"/>
      </w:r>
      <w:r w:rsidRPr="000C42E9">
        <w:rPr>
          <w:b/>
        </w:rPr>
        <w:lastRenderedPageBreak/>
        <w:t>III Cultural issues</w:t>
      </w:r>
    </w:p>
    <w:p w:rsidR="000C42E9" w:rsidRPr="000C42E9" w:rsidRDefault="000C42E9" w:rsidP="000C42E9">
      <w:pPr>
        <w:spacing w:line="240" w:lineRule="auto"/>
        <w:rPr>
          <w:b/>
        </w:rPr>
      </w:pPr>
      <w:r w:rsidRPr="000C42E9">
        <w:rPr>
          <w:b/>
        </w:rPr>
        <w:t>A. Benefits of multiculturalism</w:t>
      </w:r>
    </w:p>
    <w:p w:rsidR="000C42E9" w:rsidRDefault="000C42E9" w:rsidP="000C42E9">
      <w:pPr>
        <w:spacing w:line="240" w:lineRule="auto"/>
      </w:pPr>
      <w:r>
        <w:t>1. bring diversity in an increasingly global world</w:t>
      </w:r>
    </w:p>
    <w:p w:rsidR="000C42E9" w:rsidRDefault="000C42E9" w:rsidP="000C42E9">
      <w:pPr>
        <w:spacing w:line="240" w:lineRule="auto"/>
      </w:pPr>
      <w:r>
        <w:t>2. retain connections with people in other countries</w:t>
      </w:r>
    </w:p>
    <w:p w:rsidR="000C42E9" w:rsidRPr="000C42E9" w:rsidRDefault="000C42E9" w:rsidP="000C42E9">
      <w:pPr>
        <w:spacing w:line="240" w:lineRule="auto"/>
        <w:rPr>
          <w:b/>
        </w:rPr>
      </w:pPr>
      <w:r w:rsidRPr="000C42E9">
        <w:rPr>
          <w:b/>
        </w:rPr>
        <w:t>B. Difficulties related to immigration</w:t>
      </w:r>
    </w:p>
    <w:p w:rsidR="000C42E9" w:rsidRDefault="000C42E9" w:rsidP="000C42E9">
      <w:pPr>
        <w:spacing w:line="240" w:lineRule="auto"/>
      </w:pPr>
      <w:r>
        <w:t>1. immigrants may face discrimination and racism</w:t>
      </w:r>
    </w:p>
    <w:p w:rsidR="000C42E9" w:rsidRDefault="000C42E9" w:rsidP="000C42E9">
      <w:pPr>
        <w:spacing w:line="240" w:lineRule="auto"/>
      </w:pPr>
      <w:r>
        <w:t>2. immigrants face issues of adaptation/acculturation (e.g. Muslim schoolgirls who want to wear headscarves)</w:t>
      </w:r>
    </w:p>
    <w:p w:rsidR="000C42E9" w:rsidRDefault="000C42E9" w:rsidP="000C42E9">
      <w:pPr>
        <w:spacing w:line="240" w:lineRule="auto"/>
      </w:pPr>
      <w:r>
        <w:t>3. immigrants may need to learn a new language</w:t>
      </w:r>
    </w:p>
    <w:p w:rsidR="000C42E9" w:rsidRDefault="000C42E9" w:rsidP="000C42E9">
      <w:pPr>
        <w:spacing w:line="240" w:lineRule="auto"/>
      </w:pPr>
      <w:r>
        <w:t>4. require greater government provision of bi/multilingual education</w:t>
      </w:r>
    </w:p>
    <w:p w:rsidR="000C42E9" w:rsidRPr="000C42E9" w:rsidRDefault="000C42E9" w:rsidP="000C42E9">
      <w:pPr>
        <w:spacing w:line="240" w:lineRule="auto"/>
        <w:rPr>
          <w:b/>
        </w:rPr>
      </w:pPr>
      <w:r w:rsidRPr="000C42E9">
        <w:rPr>
          <w:b/>
        </w:rPr>
        <w:t>IV Conclusion</w:t>
      </w:r>
    </w:p>
    <w:p w:rsidR="000C42E9" w:rsidRPr="000C42E9" w:rsidRDefault="000C42E9" w:rsidP="000C42E9">
      <w:pPr>
        <w:spacing w:line="240" w:lineRule="auto"/>
        <w:rPr>
          <w:b/>
        </w:rPr>
      </w:pPr>
      <w:r w:rsidRPr="000C42E9">
        <w:rPr>
          <w:b/>
        </w:rPr>
        <w:t>A. Challenges for both immigrants and the industrialised countries</w:t>
      </w:r>
    </w:p>
    <w:p w:rsidR="000C42E9" w:rsidRDefault="000C42E9" w:rsidP="000C42E9">
      <w:pPr>
        <w:spacing w:line="240" w:lineRule="auto"/>
      </w:pPr>
      <w:r>
        <w:t>1. challenges for immigrants: language, work, education, culture, etc.</w:t>
      </w:r>
    </w:p>
    <w:p w:rsidR="000C42E9" w:rsidRDefault="000C42E9" w:rsidP="000C42E9">
      <w:pPr>
        <w:spacing w:line="240" w:lineRule="auto"/>
      </w:pPr>
      <w:r>
        <w:t>2. challenges for countries: education, discrimination, etc.</w:t>
      </w:r>
    </w:p>
    <w:p w:rsidR="000C42E9" w:rsidRPr="000C42E9" w:rsidRDefault="000C42E9" w:rsidP="000C42E9">
      <w:pPr>
        <w:spacing w:line="240" w:lineRule="auto"/>
        <w:rPr>
          <w:b/>
        </w:rPr>
      </w:pPr>
      <w:r w:rsidRPr="000C42E9">
        <w:rPr>
          <w:b/>
        </w:rPr>
        <w:t>B. Advantages of immigration outweigh the disadvantages</w:t>
      </w:r>
    </w:p>
    <w:p w:rsidR="000C42E9" w:rsidRDefault="000C42E9" w:rsidP="000C42E9">
      <w:pPr>
        <w:spacing w:line="240" w:lineRule="auto"/>
      </w:pPr>
      <w:r>
        <w:t>1. some disadvantages</w:t>
      </w:r>
    </w:p>
    <w:p w:rsidR="000C42E9" w:rsidRDefault="000C42E9" w:rsidP="000C42E9">
      <w:pPr>
        <w:spacing w:line="240" w:lineRule="auto"/>
      </w:pPr>
      <w:r>
        <w:t>2. economic advantages</w:t>
      </w:r>
    </w:p>
    <w:p w:rsidR="00880EF0" w:rsidRDefault="000C42E9" w:rsidP="000C42E9">
      <w:pPr>
        <w:spacing w:line="240" w:lineRule="auto"/>
      </w:pPr>
      <w:r>
        <w:t>3. cultural advantages</w:t>
      </w:r>
    </w:p>
    <w:p w:rsidR="00976AE6" w:rsidRDefault="00976AE6" w:rsidP="000C42E9">
      <w:pPr>
        <w:spacing w:line="240" w:lineRule="auto"/>
        <w:sectPr w:rsidR="00976AE6" w:rsidSect="000C42E9">
          <w:type w:val="continuous"/>
          <w:pgSz w:w="11906" w:h="16838"/>
          <w:pgMar w:top="567" w:right="566" w:bottom="567" w:left="567" w:header="708" w:footer="708" w:gutter="0"/>
          <w:cols w:num="2" w:space="708"/>
          <w:docGrid w:linePitch="360"/>
        </w:sectPr>
      </w:pPr>
    </w:p>
    <w:p w:rsidR="00116E99" w:rsidRDefault="00116E99" w:rsidP="000C42E9">
      <w:pPr>
        <w:spacing w:line="240" w:lineRule="auto"/>
      </w:pPr>
      <w:r>
        <w:rPr>
          <w:noProof/>
          <w:lang w:eastAsia="en-NZ"/>
        </w:rPr>
        <w:lastRenderedPageBreak/>
        <mc:AlternateContent>
          <mc:Choice Requires="wps">
            <w:drawing>
              <wp:anchor distT="0" distB="0" distL="114300" distR="114300" simplePos="0" relativeHeight="251710464" behindDoc="0" locked="0" layoutInCell="1" allowOverlap="1" wp14:anchorId="080B2D01" wp14:editId="2FCA26B4">
                <wp:simplePos x="0" y="0"/>
                <wp:positionH relativeFrom="column">
                  <wp:posOffset>2914871</wp:posOffset>
                </wp:positionH>
                <wp:positionV relativeFrom="paragraph">
                  <wp:posOffset>76835</wp:posOffset>
                </wp:positionV>
                <wp:extent cx="3921760" cy="2402840"/>
                <wp:effectExtent l="0" t="0" r="21590" b="1651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24028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F4D01" w:rsidRPr="00116E99" w:rsidRDefault="00CF4D01">
                            <w:pPr>
                              <w:rPr>
                                <w:b/>
                                <w:sz w:val="24"/>
                                <w:szCs w:val="24"/>
                              </w:rPr>
                            </w:pPr>
                            <w:r w:rsidRPr="00116E99">
                              <w:rPr>
                                <w:b/>
                                <w:sz w:val="24"/>
                                <w:szCs w:val="24"/>
                              </w:rPr>
                              <w:t>Try doing a quick mind map on either of the following topics:</w:t>
                            </w:r>
                          </w:p>
                          <w:p w:rsidR="00CF4D01" w:rsidRPr="00116E99" w:rsidRDefault="00CF4D01" w:rsidP="00116E99">
                            <w:pPr>
                              <w:pStyle w:val="ListParagraph"/>
                              <w:numPr>
                                <w:ilvl w:val="0"/>
                                <w:numId w:val="9"/>
                              </w:numPr>
                              <w:rPr>
                                <w:sz w:val="24"/>
                                <w:szCs w:val="24"/>
                              </w:rPr>
                            </w:pPr>
                            <w:r w:rsidRPr="00116E99">
                              <w:rPr>
                                <w:sz w:val="24"/>
                                <w:szCs w:val="24"/>
                              </w:rPr>
                              <w:t>TASSOG and the suitability of linear regression.</w:t>
                            </w:r>
                          </w:p>
                          <w:p w:rsidR="00CF4D01" w:rsidRPr="00116E99" w:rsidRDefault="00CF4D01" w:rsidP="00116E99">
                            <w:pPr>
                              <w:pStyle w:val="ListParagraph"/>
                              <w:numPr>
                                <w:ilvl w:val="0"/>
                                <w:numId w:val="9"/>
                              </w:numPr>
                              <w:rPr>
                                <w:sz w:val="24"/>
                                <w:szCs w:val="24"/>
                              </w:rPr>
                            </w:pPr>
                            <w:r w:rsidRPr="00116E99">
                              <w:rPr>
                                <w:sz w:val="24"/>
                                <w:szCs w:val="24"/>
                              </w:rPr>
                              <w:t>Compare the suitability of another variable.</w:t>
                            </w:r>
                          </w:p>
                          <w:p w:rsidR="00CF4D01" w:rsidRPr="00116E99" w:rsidRDefault="00CF4D01" w:rsidP="00116E99">
                            <w:pPr>
                              <w:pStyle w:val="ListParagraph"/>
                              <w:numPr>
                                <w:ilvl w:val="0"/>
                                <w:numId w:val="9"/>
                              </w:numPr>
                              <w:rPr>
                                <w:sz w:val="24"/>
                                <w:szCs w:val="24"/>
                              </w:rPr>
                            </w:pPr>
                            <w:r w:rsidRPr="00116E99">
                              <w:rPr>
                                <w:sz w:val="24"/>
                                <w:szCs w:val="24"/>
                              </w:rPr>
                              <w:t>How would you improve the data collection method?</w:t>
                            </w:r>
                          </w:p>
                          <w:p w:rsidR="00CF4D01" w:rsidRPr="00116E99" w:rsidRDefault="00CF4D01" w:rsidP="00116E99">
                            <w:pPr>
                              <w:pStyle w:val="ListParagraph"/>
                              <w:numPr>
                                <w:ilvl w:val="0"/>
                                <w:numId w:val="9"/>
                              </w:numPr>
                              <w:rPr>
                                <w:sz w:val="24"/>
                                <w:szCs w:val="24"/>
                              </w:rPr>
                            </w:pPr>
                            <w:r w:rsidRPr="00116E99">
                              <w:rPr>
                                <w:sz w:val="24"/>
                                <w:szCs w:val="24"/>
                              </w:rPr>
                              <w:t xml:space="preserve">Consider the impact of the model on the wider Population. </w:t>
                            </w:r>
                          </w:p>
                          <w:p w:rsidR="00CF4D01" w:rsidRPr="00116E99" w:rsidRDefault="00CF4D01" w:rsidP="00116E99">
                            <w:pPr>
                              <w:pStyle w:val="ListParagraph"/>
                              <w:numPr>
                                <w:ilvl w:val="0"/>
                                <w:numId w:val="9"/>
                              </w:numPr>
                              <w:rPr>
                                <w:sz w:val="24"/>
                                <w:szCs w:val="24"/>
                              </w:rPr>
                            </w:pPr>
                            <w:r w:rsidRPr="00116E99">
                              <w:rPr>
                                <w:sz w:val="24"/>
                                <w:szCs w:val="24"/>
                              </w:rPr>
                              <w:t>Reflect on the robustness of the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B2D01" id="Text Box 2" o:spid="_x0000_s1028" type="#_x0000_t202" style="position:absolute;margin-left:229.5pt;margin-top:6.05pt;width:308.8pt;height:18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" fillcolor="white [3201]" strokecolor="black [3200]" strokeweight="2pt">
                <v:textbox>
                  <w:txbxContent>
                    <w:p w:rsidR="00CF4D01" w:rsidRPr="00116E99" w:rsidRDefault="00CF4D01">
                      <w:pPr>
                        <w:rPr>
                          <w:b/>
                          <w:sz w:val="24"/>
                          <w:szCs w:val="24"/>
                        </w:rPr>
                      </w:pPr>
                      <w:r w:rsidRPr="00116E99">
                        <w:rPr>
                          <w:b/>
                          <w:sz w:val="24"/>
                          <w:szCs w:val="24"/>
                        </w:rPr>
                        <w:t>Try doing a quick mind map on either of the following topics:</w:t>
                      </w:r>
                    </w:p>
                    <w:p w:rsidR="00CF4D01" w:rsidRPr="00116E99" w:rsidRDefault="00CF4D01" w:rsidP="00116E99">
                      <w:pPr>
                        <w:pStyle w:val="ListParagraph"/>
                        <w:numPr>
                          <w:ilvl w:val="0"/>
                          <w:numId w:val="9"/>
                        </w:numPr>
                        <w:rPr>
                          <w:sz w:val="24"/>
                          <w:szCs w:val="24"/>
                        </w:rPr>
                      </w:pPr>
                      <w:r w:rsidRPr="00116E99">
                        <w:rPr>
                          <w:sz w:val="24"/>
                          <w:szCs w:val="24"/>
                        </w:rPr>
                        <w:t>TASSOG and the suitability of linear regression.</w:t>
                      </w:r>
                    </w:p>
                    <w:p w:rsidR="00CF4D01" w:rsidRPr="00116E99" w:rsidRDefault="00CF4D01" w:rsidP="00116E99">
                      <w:pPr>
                        <w:pStyle w:val="ListParagraph"/>
                        <w:numPr>
                          <w:ilvl w:val="0"/>
                          <w:numId w:val="9"/>
                        </w:numPr>
                        <w:rPr>
                          <w:sz w:val="24"/>
                          <w:szCs w:val="24"/>
                        </w:rPr>
                      </w:pPr>
                      <w:r w:rsidRPr="00116E99">
                        <w:rPr>
                          <w:sz w:val="24"/>
                          <w:szCs w:val="24"/>
                        </w:rPr>
                        <w:t>Compare the suitability of another variable.</w:t>
                      </w:r>
                    </w:p>
                    <w:p w:rsidR="00CF4D01" w:rsidRPr="00116E99" w:rsidRDefault="00CF4D01" w:rsidP="00116E99">
                      <w:pPr>
                        <w:pStyle w:val="ListParagraph"/>
                        <w:numPr>
                          <w:ilvl w:val="0"/>
                          <w:numId w:val="9"/>
                        </w:numPr>
                        <w:rPr>
                          <w:sz w:val="24"/>
                          <w:szCs w:val="24"/>
                        </w:rPr>
                      </w:pPr>
                      <w:r w:rsidRPr="00116E99">
                        <w:rPr>
                          <w:sz w:val="24"/>
                          <w:szCs w:val="24"/>
                        </w:rPr>
                        <w:t>How would you improve the data collection method?</w:t>
                      </w:r>
                    </w:p>
                    <w:p w:rsidR="00CF4D01" w:rsidRPr="00116E99" w:rsidRDefault="00CF4D01" w:rsidP="00116E99">
                      <w:pPr>
                        <w:pStyle w:val="ListParagraph"/>
                        <w:numPr>
                          <w:ilvl w:val="0"/>
                          <w:numId w:val="9"/>
                        </w:numPr>
                        <w:rPr>
                          <w:sz w:val="24"/>
                          <w:szCs w:val="24"/>
                        </w:rPr>
                      </w:pPr>
                      <w:r w:rsidRPr="00116E99">
                        <w:rPr>
                          <w:sz w:val="24"/>
                          <w:szCs w:val="24"/>
                        </w:rPr>
                        <w:t xml:space="preserve">Consider the impact of the model on the wider Population. </w:t>
                      </w:r>
                    </w:p>
                    <w:p w:rsidR="00CF4D01" w:rsidRPr="00116E99" w:rsidRDefault="00CF4D01" w:rsidP="00116E99">
                      <w:pPr>
                        <w:pStyle w:val="ListParagraph"/>
                        <w:numPr>
                          <w:ilvl w:val="0"/>
                          <w:numId w:val="9"/>
                        </w:numPr>
                        <w:rPr>
                          <w:sz w:val="24"/>
                          <w:szCs w:val="24"/>
                        </w:rPr>
                      </w:pPr>
                      <w:r w:rsidRPr="00116E99">
                        <w:rPr>
                          <w:sz w:val="24"/>
                          <w:szCs w:val="24"/>
                        </w:rPr>
                        <w:t>Reflect on the robustness of the model.</w:t>
                      </w:r>
                    </w:p>
                  </w:txbxContent>
                </v:textbox>
              </v:shape>
            </w:pict>
          </mc:Fallback>
        </mc:AlternateContent>
      </w:r>
    </w:p>
    <w:p w:rsidR="00116E99" w:rsidRDefault="00116E99" w:rsidP="000C42E9">
      <w:pPr>
        <w:spacing w:line="240" w:lineRule="auto"/>
      </w:pPr>
    </w:p>
    <w:p w:rsidR="00116E99" w:rsidRDefault="00116E99" w:rsidP="000C42E9">
      <w:pPr>
        <w:spacing w:line="240" w:lineRule="auto"/>
      </w:pPr>
    </w:p>
    <w:p w:rsidR="00976AE6" w:rsidRDefault="00976AE6" w:rsidP="000C42E9">
      <w:pPr>
        <w:spacing w:line="240" w:lineRule="auto"/>
      </w:pPr>
    </w:p>
    <w:p w:rsidR="00116E99" w:rsidRDefault="00116E99" w:rsidP="000C42E9">
      <w:pPr>
        <w:spacing w:line="240" w:lineRule="auto"/>
      </w:pPr>
    </w:p>
    <w:p w:rsidR="00116E99" w:rsidRDefault="00116E99" w:rsidP="000C42E9">
      <w:pPr>
        <w:spacing w:line="240" w:lineRule="auto"/>
      </w:pPr>
    </w:p>
    <w:p w:rsidR="00116E99" w:rsidRDefault="00116E99" w:rsidP="000C42E9">
      <w:pPr>
        <w:spacing w:line="240" w:lineRule="auto"/>
      </w:pPr>
    </w:p>
    <w:p w:rsidR="00116E99" w:rsidRDefault="00116E99" w:rsidP="000C42E9">
      <w:pPr>
        <w:spacing w:line="240" w:lineRule="auto"/>
      </w:pPr>
    </w:p>
    <w:p w:rsidR="00116E99" w:rsidRDefault="00116E99" w:rsidP="000C42E9">
      <w:pPr>
        <w:spacing w:line="240" w:lineRule="auto"/>
      </w:pPr>
    </w:p>
    <w:p w:rsidR="00116E99" w:rsidRDefault="00116E99" w:rsidP="000C42E9">
      <w:pPr>
        <w:spacing w:line="240" w:lineRule="auto"/>
      </w:pPr>
    </w:p>
    <w:p w:rsidR="00116E99" w:rsidRDefault="00216900" w:rsidP="00216900">
      <w:pPr>
        <w:pStyle w:val="Heading2"/>
      </w:pPr>
      <w:r>
        <w:lastRenderedPageBreak/>
        <w:t>EXAMPLE OF A GR</w:t>
      </w:r>
      <w:r w:rsidR="00116E99">
        <w:t>A</w:t>
      </w:r>
      <w:r>
        <w:t>P</w:t>
      </w:r>
      <w:r w:rsidR="00116E99">
        <w:t xml:space="preserve">HIC ORGANISER </w:t>
      </w:r>
      <w:r>
        <w:t>OF ASSUMPTIONS OF LINEAR REGRESSION</w:t>
      </w:r>
    </w:p>
    <w:p w:rsidR="00513619" w:rsidRDefault="00513619" w:rsidP="00513619">
      <w:r>
        <w:rPr>
          <w:noProof/>
          <w:lang w:eastAsia="en-NZ"/>
        </w:rPr>
        <w:drawing>
          <wp:inline distT="0" distB="0" distL="0" distR="0" wp14:anchorId="66D23A6C" wp14:editId="2A182A6F">
            <wp:extent cx="6709144" cy="9271591"/>
            <wp:effectExtent l="19050" t="19050" r="1587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OG.jpg"/>
                    <pic:cNvPicPr/>
                  </pic:nvPicPr>
                  <pic:blipFill>
                    <a:blip r:embed="rId26">
                      <a:extLst>
                        <a:ext uri="{28A0092B-C50C-407E-A947-70E740481C1C}">
                          <a14:useLocalDpi xmlns:a14="http://schemas.microsoft.com/office/drawing/2010/main" val="0"/>
                        </a:ext>
                      </a:extLst>
                    </a:blip>
                    <a:stretch>
                      <a:fillRect/>
                    </a:stretch>
                  </pic:blipFill>
                  <pic:spPr>
                    <a:xfrm>
                      <a:off x="0" y="0"/>
                      <a:ext cx="6709144" cy="9271591"/>
                    </a:xfrm>
                    <a:prstGeom prst="rect">
                      <a:avLst/>
                    </a:prstGeom>
                    <a:ln>
                      <a:solidFill>
                        <a:schemeClr val="accent1"/>
                      </a:solidFill>
                    </a:ln>
                  </pic:spPr>
                </pic:pic>
              </a:graphicData>
            </a:graphic>
          </wp:inline>
        </w:drawing>
      </w:r>
    </w:p>
    <w:p w:rsidR="00216900" w:rsidRDefault="00216900" w:rsidP="00513619">
      <w:pPr>
        <w:sectPr w:rsidR="00216900" w:rsidSect="00976AE6">
          <w:type w:val="continuous"/>
          <w:pgSz w:w="11906" w:h="16838"/>
          <w:pgMar w:top="567" w:right="566" w:bottom="567" w:left="567" w:header="708" w:footer="708" w:gutter="0"/>
          <w:cols w:space="708"/>
          <w:docGrid w:linePitch="360"/>
        </w:sectPr>
      </w:pPr>
    </w:p>
    <w:p w:rsidR="00513619" w:rsidRPr="00032C06" w:rsidRDefault="00880EF0" w:rsidP="00513619">
      <w:pPr>
        <w:pStyle w:val="Heading2"/>
        <w:rPr>
          <w:lang w:val="en-GB"/>
        </w:rPr>
      </w:pPr>
      <w:r>
        <w:rPr>
          <w:lang w:val="en-GB"/>
        </w:rPr>
        <w:lastRenderedPageBreak/>
        <w:t>SIGNPOSTING</w:t>
      </w:r>
    </w:p>
    <w:p w:rsidR="00513619" w:rsidRPr="00032C06" w:rsidRDefault="00513619" w:rsidP="00513619">
      <w:pPr>
        <w:rPr>
          <w:lang w:val="en-GB"/>
        </w:rPr>
      </w:pPr>
      <w:r w:rsidRPr="00032C06">
        <w:rPr>
          <w:lang w:val="en-GB"/>
        </w:rPr>
        <w:t>'Signposts' are found in good academic essays and they will also help the reader to understand the writing more easily. They help to link what has already been said with</w:t>
      </w:r>
      <w:r>
        <w:rPr>
          <w:lang w:val="en-GB"/>
        </w:rPr>
        <w:t xml:space="preserve"> what is about to be discussed.</w:t>
      </w:r>
    </w:p>
    <w:tbl>
      <w:tblPr>
        <w:tblStyle w:val="TableGrid"/>
        <w:tblW w:w="0" w:type="auto"/>
        <w:tblLook w:val="04A0" w:firstRow="1" w:lastRow="0" w:firstColumn="1" w:lastColumn="0" w:noHBand="0" w:noVBand="1"/>
      </w:tblPr>
      <w:tblGrid>
        <w:gridCol w:w="2574"/>
        <w:gridCol w:w="2581"/>
        <w:gridCol w:w="2754"/>
        <w:gridCol w:w="3080"/>
      </w:tblGrid>
      <w:tr w:rsidR="00216900" w:rsidTr="00792A11">
        <w:tc>
          <w:tcPr>
            <w:tcW w:w="3652" w:type="dxa"/>
          </w:tcPr>
          <w:p w:rsidR="00216900" w:rsidRPr="00861D2E" w:rsidRDefault="00216900" w:rsidP="00513619">
            <w:pPr>
              <w:rPr>
                <w:sz w:val="32"/>
                <w:szCs w:val="32"/>
                <w:lang w:val="en-GB"/>
              </w:rPr>
            </w:pPr>
            <w:r w:rsidRPr="00861D2E">
              <w:rPr>
                <w:b/>
                <w:sz w:val="32"/>
                <w:szCs w:val="32"/>
                <w:lang w:val="en-GB"/>
              </w:rPr>
              <w:t xml:space="preserve">IN ADDITION </w:t>
            </w:r>
          </w:p>
        </w:tc>
        <w:tc>
          <w:tcPr>
            <w:tcW w:w="3260" w:type="dxa"/>
          </w:tcPr>
          <w:p w:rsidR="00216900" w:rsidRPr="00861D2E" w:rsidRDefault="00216900" w:rsidP="00513619">
            <w:pPr>
              <w:rPr>
                <w:b/>
                <w:sz w:val="32"/>
                <w:szCs w:val="32"/>
                <w:lang w:val="en-GB"/>
              </w:rPr>
            </w:pPr>
            <w:r w:rsidRPr="00861D2E">
              <w:rPr>
                <w:b/>
                <w:sz w:val="32"/>
                <w:szCs w:val="32"/>
                <w:lang w:val="en-GB"/>
              </w:rPr>
              <w:t>REFLECTION</w:t>
            </w:r>
            <w:r w:rsidR="00323776" w:rsidRPr="00861D2E">
              <w:rPr>
                <w:b/>
                <w:sz w:val="32"/>
                <w:szCs w:val="32"/>
                <w:lang w:val="en-GB"/>
              </w:rPr>
              <w:t xml:space="preserve"> OR BACKWARDS</w:t>
            </w:r>
          </w:p>
        </w:tc>
        <w:tc>
          <w:tcPr>
            <w:tcW w:w="3969" w:type="dxa"/>
          </w:tcPr>
          <w:p w:rsidR="00216900" w:rsidRPr="00861D2E" w:rsidRDefault="00323776" w:rsidP="00513619">
            <w:pPr>
              <w:rPr>
                <w:b/>
                <w:sz w:val="32"/>
                <w:szCs w:val="32"/>
                <w:lang w:val="en-GB"/>
              </w:rPr>
            </w:pPr>
            <w:r w:rsidRPr="00861D2E">
              <w:rPr>
                <w:b/>
                <w:sz w:val="32"/>
                <w:szCs w:val="32"/>
                <w:lang w:val="en-GB"/>
              </w:rPr>
              <w:t>FUTURE OR FORWARD</w:t>
            </w:r>
          </w:p>
        </w:tc>
        <w:tc>
          <w:tcPr>
            <w:tcW w:w="5039" w:type="dxa"/>
          </w:tcPr>
          <w:p w:rsidR="00216900" w:rsidRPr="00861D2E" w:rsidRDefault="00323776" w:rsidP="00513619">
            <w:pPr>
              <w:rPr>
                <w:b/>
                <w:sz w:val="32"/>
                <w:szCs w:val="32"/>
                <w:lang w:val="en-GB"/>
              </w:rPr>
            </w:pPr>
            <w:r w:rsidRPr="00861D2E">
              <w:rPr>
                <w:b/>
                <w:sz w:val="32"/>
                <w:szCs w:val="32"/>
                <w:lang w:val="en-GB"/>
              </w:rPr>
              <w:t>BOTH WAYS!</w:t>
            </w:r>
          </w:p>
        </w:tc>
      </w:tr>
      <w:tr w:rsidR="00216900" w:rsidTr="00792A11">
        <w:tc>
          <w:tcPr>
            <w:tcW w:w="3652" w:type="dxa"/>
          </w:tcPr>
          <w:p w:rsidR="00216900" w:rsidRPr="00323776" w:rsidRDefault="00216900" w:rsidP="00323776">
            <w:pPr>
              <w:rPr>
                <w:lang w:val="en-GB"/>
              </w:rPr>
            </w:pPr>
            <w:r w:rsidRPr="00323776">
              <w:rPr>
                <w:lang w:val="en-GB"/>
              </w:rPr>
              <w:t>For example</w:t>
            </w:r>
          </w:p>
          <w:p w:rsidR="00216900" w:rsidRPr="00323776" w:rsidRDefault="00216900" w:rsidP="00323776">
            <w:pPr>
              <w:rPr>
                <w:lang w:val="en-GB"/>
              </w:rPr>
            </w:pPr>
            <w:r w:rsidRPr="00323776">
              <w:rPr>
                <w:lang w:val="en-GB"/>
              </w:rPr>
              <w:t>Consequently</w:t>
            </w:r>
          </w:p>
          <w:p w:rsidR="00216900" w:rsidRPr="00323776" w:rsidRDefault="00216900" w:rsidP="00323776">
            <w:pPr>
              <w:rPr>
                <w:lang w:val="en-GB"/>
              </w:rPr>
            </w:pPr>
            <w:r w:rsidRPr="00323776">
              <w:rPr>
                <w:lang w:val="en-GB"/>
              </w:rPr>
              <w:t>However</w:t>
            </w:r>
          </w:p>
          <w:p w:rsidR="00216900" w:rsidRPr="00323776" w:rsidRDefault="00216900" w:rsidP="00323776">
            <w:pPr>
              <w:rPr>
                <w:lang w:val="en-GB"/>
              </w:rPr>
            </w:pPr>
            <w:r w:rsidRPr="00323776">
              <w:rPr>
                <w:lang w:val="en-GB"/>
              </w:rPr>
              <w:t xml:space="preserve">Despite these difficulties </w:t>
            </w:r>
          </w:p>
          <w:p w:rsidR="00216900" w:rsidRPr="00323776" w:rsidRDefault="00216900" w:rsidP="00323776">
            <w:pPr>
              <w:rPr>
                <w:lang w:val="en-GB"/>
              </w:rPr>
            </w:pPr>
            <w:r w:rsidRPr="00323776">
              <w:rPr>
                <w:lang w:val="en-GB"/>
              </w:rPr>
              <w:t xml:space="preserve">These suggestions </w:t>
            </w:r>
          </w:p>
          <w:p w:rsidR="00216900" w:rsidRPr="00323776" w:rsidRDefault="00216900" w:rsidP="00323776">
            <w:pPr>
              <w:rPr>
                <w:lang w:val="en-GB"/>
              </w:rPr>
            </w:pPr>
            <w:r w:rsidRPr="00323776">
              <w:rPr>
                <w:lang w:val="en-GB"/>
              </w:rPr>
              <w:t xml:space="preserve">However, in the modern world </w:t>
            </w:r>
          </w:p>
          <w:p w:rsidR="00216900" w:rsidRPr="00323776" w:rsidRDefault="00216900" w:rsidP="00323776">
            <w:pPr>
              <w:rPr>
                <w:lang w:val="en-GB"/>
              </w:rPr>
            </w:pPr>
            <w:r w:rsidRPr="00323776">
              <w:rPr>
                <w:lang w:val="en-GB"/>
              </w:rPr>
              <w:t>In the next section</w:t>
            </w:r>
          </w:p>
          <w:p w:rsidR="00216900" w:rsidRDefault="00216900" w:rsidP="00323776">
            <w:pPr>
              <w:rPr>
                <w:b/>
                <w:lang w:val="en-GB"/>
              </w:rPr>
            </w:pPr>
          </w:p>
        </w:tc>
        <w:tc>
          <w:tcPr>
            <w:tcW w:w="3260" w:type="dxa"/>
          </w:tcPr>
          <w:p w:rsidR="00323776" w:rsidRPr="00323776" w:rsidRDefault="00323776" w:rsidP="00323776">
            <w:pPr>
              <w:rPr>
                <w:lang w:val="en-GB"/>
              </w:rPr>
            </w:pPr>
            <w:r w:rsidRPr="00323776">
              <w:rPr>
                <w:lang w:val="en-GB"/>
              </w:rPr>
              <w:t xml:space="preserve">This suggestion </w:t>
            </w:r>
          </w:p>
          <w:p w:rsidR="00323776" w:rsidRPr="00323776" w:rsidRDefault="00323776" w:rsidP="00323776">
            <w:pPr>
              <w:rPr>
                <w:lang w:val="en-GB"/>
              </w:rPr>
            </w:pPr>
            <w:r w:rsidRPr="00323776">
              <w:rPr>
                <w:lang w:val="en-GB"/>
              </w:rPr>
              <w:t xml:space="preserve">These ideas </w:t>
            </w:r>
          </w:p>
          <w:p w:rsidR="00323776" w:rsidRPr="00323776" w:rsidRDefault="00323776" w:rsidP="00323776">
            <w:pPr>
              <w:rPr>
                <w:lang w:val="en-GB"/>
              </w:rPr>
            </w:pPr>
            <w:r w:rsidRPr="00323776">
              <w:rPr>
                <w:lang w:val="en-GB"/>
              </w:rPr>
              <w:t xml:space="preserve">This brief outline suggests </w:t>
            </w:r>
          </w:p>
          <w:p w:rsidR="00323776" w:rsidRPr="00323776" w:rsidRDefault="00323776" w:rsidP="00323776">
            <w:pPr>
              <w:rPr>
                <w:lang w:val="en-GB"/>
              </w:rPr>
            </w:pPr>
            <w:r w:rsidRPr="00323776">
              <w:rPr>
                <w:lang w:val="en-GB"/>
              </w:rPr>
              <w:t xml:space="preserve">Such proposals </w:t>
            </w:r>
          </w:p>
          <w:p w:rsidR="00216900" w:rsidRDefault="00216900" w:rsidP="00323776">
            <w:pPr>
              <w:rPr>
                <w:b/>
                <w:lang w:val="en-GB"/>
              </w:rPr>
            </w:pPr>
          </w:p>
        </w:tc>
        <w:tc>
          <w:tcPr>
            <w:tcW w:w="3969" w:type="dxa"/>
          </w:tcPr>
          <w:p w:rsidR="00323776" w:rsidRPr="00323776" w:rsidRDefault="00323776" w:rsidP="00323776">
            <w:pPr>
              <w:rPr>
                <w:lang w:val="en-GB"/>
              </w:rPr>
            </w:pPr>
            <w:r w:rsidRPr="00323776">
              <w:rPr>
                <w:lang w:val="en-GB"/>
              </w:rPr>
              <w:t xml:space="preserve">In this section, I will </w:t>
            </w:r>
          </w:p>
          <w:p w:rsidR="00323776" w:rsidRPr="00323776" w:rsidRDefault="00323776" w:rsidP="00323776">
            <w:pPr>
              <w:rPr>
                <w:lang w:val="en-GB"/>
              </w:rPr>
            </w:pPr>
            <w:r w:rsidRPr="00323776">
              <w:rPr>
                <w:lang w:val="en-GB"/>
              </w:rPr>
              <w:t xml:space="preserve">My next paragraph will consider why </w:t>
            </w:r>
          </w:p>
          <w:p w:rsidR="00323776" w:rsidRPr="00323776" w:rsidRDefault="00323776" w:rsidP="00323776">
            <w:pPr>
              <w:rPr>
                <w:lang w:val="en-GB"/>
              </w:rPr>
            </w:pPr>
            <w:r w:rsidRPr="00323776">
              <w:rPr>
                <w:lang w:val="en-GB"/>
              </w:rPr>
              <w:t xml:space="preserve">A recent study suggests </w:t>
            </w:r>
          </w:p>
          <w:p w:rsidR="00323776" w:rsidRPr="00323776" w:rsidRDefault="00323776" w:rsidP="00323776">
            <w:pPr>
              <w:rPr>
                <w:lang w:val="en-GB"/>
              </w:rPr>
            </w:pPr>
            <w:r w:rsidRPr="00323776">
              <w:rPr>
                <w:lang w:val="en-GB"/>
              </w:rPr>
              <w:t xml:space="preserve">One important recent finding indicates that </w:t>
            </w:r>
          </w:p>
          <w:p w:rsidR="00216900" w:rsidRDefault="00216900" w:rsidP="00323776">
            <w:pPr>
              <w:rPr>
                <w:b/>
                <w:lang w:val="en-GB"/>
              </w:rPr>
            </w:pPr>
          </w:p>
        </w:tc>
        <w:tc>
          <w:tcPr>
            <w:tcW w:w="5039" w:type="dxa"/>
          </w:tcPr>
          <w:p w:rsidR="00323776" w:rsidRPr="00323776" w:rsidRDefault="00323776" w:rsidP="00323776">
            <w:pPr>
              <w:rPr>
                <w:lang w:val="en-GB"/>
              </w:rPr>
            </w:pPr>
            <w:r w:rsidRPr="00323776">
              <w:rPr>
                <w:lang w:val="en-GB"/>
              </w:rPr>
              <w:t>Despite these reports,</w:t>
            </w:r>
            <w:r w:rsidR="00792A11">
              <w:rPr>
                <w:lang w:val="en-GB"/>
              </w:rPr>
              <w:t xml:space="preserve"> other scientists</w:t>
            </w:r>
            <w:r>
              <w:rPr>
                <w:lang w:val="en-GB"/>
              </w:rPr>
              <w:t xml:space="preserve"> have proposed </w:t>
            </w:r>
          </w:p>
          <w:p w:rsidR="00323776" w:rsidRPr="00323776" w:rsidRDefault="00323776" w:rsidP="00323776">
            <w:pPr>
              <w:rPr>
                <w:lang w:val="en-GB"/>
              </w:rPr>
            </w:pPr>
            <w:r w:rsidRPr="00323776">
              <w:rPr>
                <w:lang w:val="en-GB"/>
              </w:rPr>
              <w:t>In spite of th</w:t>
            </w:r>
            <w:r w:rsidR="00792A11">
              <w:rPr>
                <w:lang w:val="en-GB"/>
              </w:rPr>
              <w:t>ese findings, researchers</w:t>
            </w:r>
            <w:r>
              <w:rPr>
                <w:lang w:val="en-GB"/>
              </w:rPr>
              <w:t xml:space="preserve"> believe </w:t>
            </w:r>
          </w:p>
          <w:p w:rsidR="00323776" w:rsidRPr="00323776" w:rsidRDefault="00323776" w:rsidP="00323776">
            <w:pPr>
              <w:rPr>
                <w:lang w:val="en-GB"/>
              </w:rPr>
            </w:pPr>
            <w:r w:rsidRPr="00323776">
              <w:rPr>
                <w:lang w:val="en-GB"/>
              </w:rPr>
              <w:t>This view has been rejected by</w:t>
            </w:r>
            <w:r>
              <w:rPr>
                <w:lang w:val="en-GB"/>
              </w:rPr>
              <w:t xml:space="preserve"> some authors who claim that </w:t>
            </w:r>
          </w:p>
          <w:p w:rsidR="00323776" w:rsidRPr="00323776" w:rsidRDefault="00323776" w:rsidP="00323776">
            <w:pPr>
              <w:rPr>
                <w:lang w:val="en-GB"/>
              </w:rPr>
            </w:pPr>
            <w:r w:rsidRPr="00323776">
              <w:rPr>
                <w:lang w:val="en-GB"/>
              </w:rPr>
              <w:t>I</w:t>
            </w:r>
            <w:r>
              <w:rPr>
                <w:lang w:val="en-GB"/>
              </w:rPr>
              <w:t xml:space="preserve">n contrast, a recent article </w:t>
            </w:r>
          </w:p>
          <w:p w:rsidR="00216900" w:rsidRDefault="00216900" w:rsidP="00323776">
            <w:pPr>
              <w:rPr>
                <w:b/>
                <w:lang w:val="en-GB"/>
              </w:rPr>
            </w:pPr>
          </w:p>
        </w:tc>
      </w:tr>
    </w:tbl>
    <w:p w:rsidR="00513619" w:rsidRDefault="00513619" w:rsidP="00513619">
      <w:pPr>
        <w:rPr>
          <w:b/>
          <w:lang w:val="en-GB"/>
        </w:rPr>
      </w:pPr>
    </w:p>
    <w:p w:rsidR="00513619" w:rsidRPr="00032C06" w:rsidRDefault="00323776" w:rsidP="00513619">
      <w:pPr>
        <w:rPr>
          <w:lang w:val="en-GB"/>
        </w:rPr>
      </w:pPr>
      <w:r>
        <w:rPr>
          <w:lang w:val="en-GB"/>
        </w:rPr>
        <w:t xml:space="preserve">TRY THIS: </w:t>
      </w:r>
      <w:r w:rsidR="00513619" w:rsidRPr="00032C06">
        <w:rPr>
          <w:lang w:val="en-GB"/>
        </w:rPr>
        <w:t xml:space="preserve">Look at these passages and underline any 'signposts'. Do they look </w:t>
      </w:r>
      <w:r w:rsidR="00513619" w:rsidRPr="00323776">
        <w:rPr>
          <w:b/>
          <w:lang w:val="en-GB"/>
        </w:rPr>
        <w:t>forwards, backwards or in both directions</w:t>
      </w:r>
      <w:r w:rsidR="00513619" w:rsidRPr="00032C06">
        <w:rPr>
          <w:lang w:val="en-GB"/>
        </w:rPr>
        <w:t>?</w:t>
      </w:r>
    </w:p>
    <w:p w:rsidR="00513619" w:rsidRPr="00323776" w:rsidRDefault="00513619" w:rsidP="00513619">
      <w:pPr>
        <w:rPr>
          <w:b/>
          <w:lang w:val="en-GB"/>
        </w:rPr>
      </w:pPr>
      <w:r w:rsidRPr="00323776">
        <w:rPr>
          <w:b/>
          <w:lang w:val="en-GB"/>
        </w:rPr>
        <w:t>Passage A:</w:t>
      </w:r>
    </w:p>
    <w:p w:rsidR="00513619" w:rsidRPr="00032C06" w:rsidRDefault="00513619" w:rsidP="00513619">
      <w:pPr>
        <w:rPr>
          <w:lang w:val="en-GB"/>
        </w:rPr>
      </w:pPr>
      <w:r w:rsidRPr="00032C06">
        <w:rPr>
          <w:lang w:val="en-GB"/>
        </w:rPr>
        <w:t>Despite this difficulty, many theories have been proposed to explain these results, but the evidence has proved to be elusive. However, this does not mean that the theories can be discounted. The following chapter will explore the evidence in more detail.</w:t>
      </w:r>
    </w:p>
    <w:p w:rsidR="00513619" w:rsidRPr="00323776" w:rsidRDefault="00513619" w:rsidP="00513619">
      <w:pPr>
        <w:rPr>
          <w:b/>
          <w:lang w:val="en-GB"/>
        </w:rPr>
      </w:pPr>
      <w:r w:rsidRPr="00323776">
        <w:rPr>
          <w:b/>
          <w:lang w:val="en-GB"/>
        </w:rPr>
        <w:t>Passage B:</w:t>
      </w:r>
    </w:p>
    <w:p w:rsidR="00513619" w:rsidRPr="00032C06" w:rsidRDefault="00513619" w:rsidP="00513619">
      <w:pPr>
        <w:rPr>
          <w:lang w:val="en-GB"/>
        </w:rPr>
      </w:pPr>
      <w:r w:rsidRPr="00032C06">
        <w:rPr>
          <w:lang w:val="en-GB"/>
        </w:rPr>
        <w:t>In the last chapter, we examined the link between foreign direct investment and social development. In this chapter, I would like to explore the differences between this form of investment and local investment. The first section will consider the factors that encourage and discourage local investment. These factors will then be analysed in the light of recent developments in China.</w:t>
      </w:r>
    </w:p>
    <w:p w:rsidR="00513619" w:rsidRPr="00323776" w:rsidRDefault="00513619" w:rsidP="00513619">
      <w:pPr>
        <w:rPr>
          <w:b/>
          <w:lang w:val="en-GB"/>
        </w:rPr>
      </w:pPr>
      <w:r w:rsidRPr="00323776">
        <w:rPr>
          <w:b/>
          <w:lang w:val="en-GB"/>
        </w:rPr>
        <w:t>Passage C:</w:t>
      </w:r>
    </w:p>
    <w:p w:rsidR="00513619" w:rsidRDefault="00513619" w:rsidP="00513619">
      <w:pPr>
        <w:rPr>
          <w:lang w:val="en-GB"/>
        </w:rPr>
      </w:pPr>
      <w:r w:rsidRPr="00032C06">
        <w:rPr>
          <w:lang w:val="en-GB"/>
        </w:rPr>
        <w:t>Are these theories supported by data? The evidence, unfortunately, is inconclusive. Despite exhaustive studies, no positive identification has ever been made. This has proved to be the most difficult problem of all. However, quite recently, a new method of collecting the data has been proposed. This method relies on sub-sectional analysis, which has not been adopted before. This form of analysis has some interesting features. Firstly, ...</w:t>
      </w:r>
    </w:p>
    <w:p w:rsidR="00513619" w:rsidRPr="00032C06" w:rsidRDefault="00513619" w:rsidP="00513619">
      <w:pPr>
        <w:rPr>
          <w:b/>
          <w:lang w:val="en-GB"/>
        </w:rPr>
      </w:pPr>
      <w:r w:rsidRPr="00032C06">
        <w:rPr>
          <w:b/>
          <w:lang w:val="en-GB"/>
        </w:rPr>
        <w:t>Notes on the Task</w:t>
      </w:r>
    </w:p>
    <w:p w:rsidR="00513619" w:rsidRPr="00792A11" w:rsidRDefault="00513619" w:rsidP="00513619">
      <w:pPr>
        <w:rPr>
          <w:b/>
          <w:lang w:val="en-GB"/>
        </w:rPr>
      </w:pPr>
      <w:r w:rsidRPr="00792A11">
        <w:rPr>
          <w:b/>
          <w:lang w:val="en-GB"/>
        </w:rPr>
        <w:t>Passage A:</w:t>
      </w:r>
    </w:p>
    <w:p w:rsidR="00513619" w:rsidRPr="00032C06" w:rsidRDefault="00513619" w:rsidP="00513619">
      <w:pPr>
        <w:rPr>
          <w:lang w:val="en-GB"/>
        </w:rPr>
      </w:pPr>
      <w:r w:rsidRPr="00032C06">
        <w:rPr>
          <w:b/>
          <w:lang w:val="en-GB"/>
        </w:rPr>
        <w:t>Despite this difficulty</w:t>
      </w:r>
      <w:r w:rsidRPr="00032C06">
        <w:rPr>
          <w:lang w:val="en-GB"/>
        </w:rPr>
        <w:t xml:space="preserve"> </w:t>
      </w:r>
      <w:r w:rsidRPr="00323776">
        <w:rPr>
          <w:b/>
          <w:lang w:val="en-GB"/>
        </w:rPr>
        <w:t xml:space="preserve">[this looks backwards] </w:t>
      </w:r>
      <w:r w:rsidRPr="00032C06">
        <w:rPr>
          <w:lang w:val="en-GB"/>
        </w:rPr>
        <w:t xml:space="preserve">many theories have been proposed to explain these results, </w:t>
      </w:r>
      <w:r w:rsidRPr="00323776">
        <w:rPr>
          <w:b/>
          <w:lang w:val="en-GB"/>
        </w:rPr>
        <w:t>[this looks backwards]</w:t>
      </w:r>
      <w:r w:rsidRPr="00032C06">
        <w:rPr>
          <w:lang w:val="en-GB"/>
        </w:rPr>
        <w:t xml:space="preserve"> but the evidence has proved to be elusive.</w:t>
      </w:r>
      <w:r>
        <w:rPr>
          <w:lang w:val="en-GB"/>
        </w:rPr>
        <w:t xml:space="preserve"> </w:t>
      </w:r>
      <w:r w:rsidRPr="00A05A0D">
        <w:rPr>
          <w:b/>
          <w:lang w:val="en-GB"/>
        </w:rPr>
        <w:t>However, this does not mean</w:t>
      </w:r>
      <w:r w:rsidRPr="00032C06">
        <w:rPr>
          <w:lang w:val="en-GB"/>
        </w:rPr>
        <w:t xml:space="preserve">...  </w:t>
      </w:r>
      <w:r w:rsidR="00323776" w:rsidRPr="00323776">
        <w:rPr>
          <w:b/>
          <w:lang w:val="en-GB"/>
        </w:rPr>
        <w:t>[</w:t>
      </w:r>
      <w:r w:rsidRPr="00323776">
        <w:rPr>
          <w:b/>
          <w:lang w:val="en-GB"/>
        </w:rPr>
        <w:t>this looks backwards</w:t>
      </w:r>
      <w:r w:rsidR="00323776">
        <w:rPr>
          <w:lang w:val="en-GB"/>
        </w:rPr>
        <w:t xml:space="preserve"> ]</w:t>
      </w:r>
      <w:r w:rsidRPr="00032C06">
        <w:rPr>
          <w:lang w:val="en-GB"/>
        </w:rPr>
        <w:t>.</w:t>
      </w:r>
      <w:r>
        <w:rPr>
          <w:lang w:val="en-GB"/>
        </w:rPr>
        <w:t xml:space="preserve"> </w:t>
      </w:r>
      <w:r w:rsidRPr="00032C06">
        <w:rPr>
          <w:lang w:val="en-GB"/>
        </w:rPr>
        <w:t>...that the theories can be discounted.</w:t>
      </w:r>
      <w:r>
        <w:rPr>
          <w:lang w:val="en-GB"/>
        </w:rPr>
        <w:t xml:space="preserve">  </w:t>
      </w:r>
      <w:r w:rsidRPr="00032C06">
        <w:rPr>
          <w:lang w:val="en-GB"/>
        </w:rPr>
        <w:t xml:space="preserve">The following chapter will explore the evidence in more detail. </w:t>
      </w:r>
      <w:r w:rsidR="00792A11" w:rsidRPr="00792A11">
        <w:rPr>
          <w:b/>
          <w:lang w:val="en-GB"/>
        </w:rPr>
        <w:t>[ this looks forwards]</w:t>
      </w:r>
    </w:p>
    <w:p w:rsidR="00513619" w:rsidRPr="00792A11" w:rsidRDefault="00513619" w:rsidP="00513619">
      <w:pPr>
        <w:rPr>
          <w:b/>
          <w:lang w:val="en-GB"/>
        </w:rPr>
      </w:pPr>
      <w:r w:rsidRPr="00792A11">
        <w:rPr>
          <w:b/>
          <w:lang w:val="en-GB"/>
        </w:rPr>
        <w:t>Passage B:</w:t>
      </w:r>
    </w:p>
    <w:p w:rsidR="00513619" w:rsidRPr="00032C06" w:rsidRDefault="00513619" w:rsidP="00513619">
      <w:pPr>
        <w:rPr>
          <w:lang w:val="en-GB"/>
        </w:rPr>
      </w:pPr>
      <w:r w:rsidRPr="00A05A0D">
        <w:rPr>
          <w:b/>
          <w:lang w:val="en-GB"/>
        </w:rPr>
        <w:t>In the last chapter, we examined</w:t>
      </w:r>
      <w:r w:rsidRPr="00032C06">
        <w:rPr>
          <w:lang w:val="en-GB"/>
        </w:rPr>
        <w:t xml:space="preserve"> </w:t>
      </w:r>
      <w:r w:rsidRPr="00792A11">
        <w:rPr>
          <w:b/>
          <w:lang w:val="en-GB"/>
        </w:rPr>
        <w:t xml:space="preserve">[this looks backwards] </w:t>
      </w:r>
      <w:r w:rsidRPr="00032C06">
        <w:rPr>
          <w:lang w:val="en-GB"/>
        </w:rPr>
        <w:t>the link between foreign direct investment and soc</w:t>
      </w:r>
      <w:r w:rsidR="00792A11">
        <w:rPr>
          <w:lang w:val="en-GB"/>
        </w:rPr>
        <w:t>ial development. In this paragraph</w:t>
      </w:r>
      <w:r w:rsidRPr="00032C06">
        <w:rPr>
          <w:lang w:val="en-GB"/>
        </w:rPr>
        <w:t xml:space="preserve">, I would like to explore </w:t>
      </w:r>
      <w:r w:rsidRPr="00792A11">
        <w:rPr>
          <w:b/>
          <w:lang w:val="en-GB"/>
        </w:rPr>
        <w:t>[this looks forwards]</w:t>
      </w:r>
      <w:r w:rsidRPr="00032C06">
        <w:rPr>
          <w:lang w:val="en-GB"/>
        </w:rPr>
        <w:t xml:space="preserve"> the differences between this form of investment and local investment. The first section will consider </w:t>
      </w:r>
      <w:r w:rsidR="00792A11">
        <w:rPr>
          <w:b/>
          <w:lang w:val="en-GB"/>
        </w:rPr>
        <w:t>[</w:t>
      </w:r>
      <w:r w:rsidRPr="00792A11">
        <w:rPr>
          <w:b/>
          <w:lang w:val="en-GB"/>
        </w:rPr>
        <w:t>this looks forwards]</w:t>
      </w:r>
      <w:r w:rsidRPr="00032C06">
        <w:rPr>
          <w:lang w:val="en-GB"/>
        </w:rPr>
        <w:t xml:space="preserve"> the factors that encourage and discourage local investment. These factors will then be analysed </w:t>
      </w:r>
      <w:r w:rsidRPr="00792A11">
        <w:rPr>
          <w:b/>
          <w:lang w:val="en-GB"/>
        </w:rPr>
        <w:t>[this looks forwards]</w:t>
      </w:r>
      <w:r w:rsidRPr="00032C06">
        <w:rPr>
          <w:lang w:val="en-GB"/>
        </w:rPr>
        <w:t xml:space="preserve"> in the light of recent developments in China.</w:t>
      </w:r>
    </w:p>
    <w:p w:rsidR="00861D2E" w:rsidRDefault="00861D2E" w:rsidP="00513619">
      <w:pPr>
        <w:rPr>
          <w:b/>
          <w:lang w:val="en-GB"/>
        </w:rPr>
      </w:pPr>
    </w:p>
    <w:p w:rsidR="00513619" w:rsidRPr="00792A11" w:rsidRDefault="00513619" w:rsidP="00513619">
      <w:pPr>
        <w:rPr>
          <w:b/>
          <w:lang w:val="en-GB"/>
        </w:rPr>
      </w:pPr>
      <w:r w:rsidRPr="00792A11">
        <w:rPr>
          <w:b/>
          <w:lang w:val="en-GB"/>
        </w:rPr>
        <w:t>Passage C:</w:t>
      </w:r>
    </w:p>
    <w:p w:rsidR="00513619" w:rsidRDefault="00513619" w:rsidP="00513619">
      <w:pPr>
        <w:rPr>
          <w:lang w:val="en-GB"/>
        </w:rPr>
      </w:pPr>
      <w:r>
        <w:rPr>
          <w:lang w:val="en-GB"/>
        </w:rPr>
        <w:t>A</w:t>
      </w:r>
      <w:r w:rsidRPr="00032C06">
        <w:rPr>
          <w:lang w:val="en-GB"/>
        </w:rPr>
        <w:t xml:space="preserve">re these theories supported by data? </w:t>
      </w:r>
      <w:r w:rsidRPr="00792A11">
        <w:rPr>
          <w:b/>
          <w:lang w:val="en-GB"/>
        </w:rPr>
        <w:t>[this looks backwards]</w:t>
      </w:r>
      <w:r w:rsidRPr="00032C06">
        <w:rPr>
          <w:lang w:val="en-GB"/>
        </w:rPr>
        <w:t xml:space="preserve"> The evidence, unfortunately, is inconclusive. Despite exhaustive studies, no positive identification has ever been made. This has proved </w:t>
      </w:r>
      <w:r w:rsidRPr="00792A11">
        <w:rPr>
          <w:b/>
          <w:lang w:val="en-GB"/>
        </w:rPr>
        <w:t>[this points backwards]</w:t>
      </w:r>
      <w:r w:rsidRPr="00032C06">
        <w:rPr>
          <w:lang w:val="en-GB"/>
        </w:rPr>
        <w:t xml:space="preserve"> to be the most difficult problem of all. However, quite recently, a new method of collecting the data has been proposed. This method </w:t>
      </w:r>
      <w:r w:rsidRPr="00792A11">
        <w:rPr>
          <w:b/>
          <w:lang w:val="en-GB"/>
        </w:rPr>
        <w:t>[this looks backwards]</w:t>
      </w:r>
      <w:r w:rsidRPr="00032C06">
        <w:rPr>
          <w:lang w:val="en-GB"/>
        </w:rPr>
        <w:t xml:space="preserve"> relies on sub-sectional analysis which has not been adopted before. This form of analysis has some interesting features. </w:t>
      </w:r>
      <w:r w:rsidRPr="00792A11">
        <w:rPr>
          <w:b/>
          <w:lang w:val="en-GB"/>
        </w:rPr>
        <w:t xml:space="preserve">[this looks forwards] </w:t>
      </w:r>
      <w:r w:rsidRPr="00032C06">
        <w:rPr>
          <w:lang w:val="en-GB"/>
        </w:rPr>
        <w:t>Firstly, ...</w:t>
      </w:r>
    </w:p>
    <w:p w:rsidR="0002582A" w:rsidRDefault="00513619" w:rsidP="00513619">
      <w:pPr>
        <w:pStyle w:val="Heading1"/>
      </w:pPr>
      <w:r>
        <w:t>PREDICTIONS</w:t>
      </w:r>
    </w:p>
    <w:p w:rsidR="00963B96" w:rsidRDefault="00963B96" w:rsidP="00963B96">
      <w:pPr>
        <w:pStyle w:val="Heading2"/>
      </w:pPr>
      <w:r>
        <w:t>PROCEDURAL TEXT</w:t>
      </w:r>
    </w:p>
    <w:p w:rsidR="00963B96" w:rsidRPr="00963B96" w:rsidRDefault="00963B96" w:rsidP="00963B96">
      <w:pPr>
        <w:pStyle w:val="ListParagraph"/>
        <w:numPr>
          <w:ilvl w:val="0"/>
          <w:numId w:val="12"/>
        </w:numPr>
        <w:rPr>
          <w:sz w:val="28"/>
        </w:rPr>
      </w:pPr>
      <w:r w:rsidRPr="00963B96">
        <w:rPr>
          <w:sz w:val="28"/>
        </w:rPr>
        <w:t xml:space="preserve">The purpose of a procedure is to tell the reader how to do or make something. </w:t>
      </w:r>
    </w:p>
    <w:p w:rsidR="00963B96" w:rsidRPr="00963B96" w:rsidRDefault="00963B96" w:rsidP="00963B96">
      <w:pPr>
        <w:pStyle w:val="ListParagraph"/>
        <w:numPr>
          <w:ilvl w:val="0"/>
          <w:numId w:val="12"/>
        </w:numPr>
        <w:rPr>
          <w:sz w:val="28"/>
        </w:rPr>
      </w:pPr>
      <w:r w:rsidRPr="00963B96">
        <w:rPr>
          <w:sz w:val="28"/>
        </w:rPr>
        <w:t xml:space="preserve">The information is presented in a logical sequence of events, which is broken up into small sequenced steps. </w:t>
      </w:r>
    </w:p>
    <w:p w:rsidR="00963B96" w:rsidRPr="00963B96" w:rsidRDefault="00963B96" w:rsidP="00963B96">
      <w:pPr>
        <w:pStyle w:val="ListParagraph"/>
        <w:numPr>
          <w:ilvl w:val="0"/>
          <w:numId w:val="12"/>
        </w:numPr>
        <w:rPr>
          <w:sz w:val="28"/>
        </w:rPr>
      </w:pPr>
      <w:r w:rsidRPr="00963B96">
        <w:rPr>
          <w:sz w:val="28"/>
        </w:rPr>
        <w:t xml:space="preserve">The most common example of a procedural text is a recipe. </w:t>
      </w:r>
    </w:p>
    <w:p w:rsidR="00963B96" w:rsidRDefault="00963B96" w:rsidP="00963B96">
      <w:pPr>
        <w:rPr>
          <w:sz w:val="28"/>
        </w:rPr>
      </w:pPr>
    </w:p>
    <w:p w:rsidR="00963B96" w:rsidRDefault="00963B96" w:rsidP="00963B96">
      <w:pPr>
        <w:rPr>
          <w:sz w:val="28"/>
        </w:rPr>
      </w:pPr>
      <w:r>
        <w:rPr>
          <w:sz w:val="28"/>
        </w:rPr>
        <w:t xml:space="preserve">A procedure usually has four components: </w:t>
      </w:r>
      <w:r w:rsidRPr="00963B96">
        <w:rPr>
          <w:b/>
          <w:sz w:val="28"/>
        </w:rPr>
        <w:t>Goal or Aim</w:t>
      </w:r>
      <w:r>
        <w:rPr>
          <w:sz w:val="28"/>
        </w:rPr>
        <w:t xml:space="preserve"> - states what is to be done, </w:t>
      </w:r>
      <w:r w:rsidRPr="00963B96">
        <w:rPr>
          <w:b/>
          <w:sz w:val="28"/>
        </w:rPr>
        <w:t>Materials</w:t>
      </w:r>
      <w:r>
        <w:rPr>
          <w:sz w:val="28"/>
        </w:rPr>
        <w:t xml:space="preserve"> - listed in order of use includes items needed to complete task, </w:t>
      </w:r>
      <w:r w:rsidRPr="00963B96">
        <w:rPr>
          <w:b/>
          <w:sz w:val="28"/>
        </w:rPr>
        <w:t>Method</w:t>
      </w:r>
      <w:r>
        <w:rPr>
          <w:sz w:val="28"/>
        </w:rPr>
        <w:t xml:space="preserve"> - a series of steps and </w:t>
      </w:r>
      <w:r w:rsidRPr="00963B96">
        <w:rPr>
          <w:b/>
          <w:sz w:val="28"/>
        </w:rPr>
        <w:t>Evaluation</w:t>
      </w:r>
      <w:r>
        <w:rPr>
          <w:sz w:val="28"/>
        </w:rPr>
        <w:t xml:space="preserve"> - how the success of the procedure can be tested. </w:t>
      </w:r>
    </w:p>
    <w:p w:rsidR="00305219" w:rsidRDefault="00305219" w:rsidP="00963B96">
      <w:pPr>
        <w:rPr>
          <w:sz w:val="28"/>
        </w:rPr>
      </w:pPr>
    </w:p>
    <w:tbl>
      <w:tblPr>
        <w:tblStyle w:val="TableGrid"/>
        <w:tblW w:w="0" w:type="auto"/>
        <w:tblLook w:val="04A0" w:firstRow="1" w:lastRow="0" w:firstColumn="1" w:lastColumn="0" w:noHBand="0" w:noVBand="1"/>
      </w:tblPr>
      <w:tblGrid>
        <w:gridCol w:w="2009"/>
        <w:gridCol w:w="8980"/>
      </w:tblGrid>
      <w:tr w:rsidR="00963B96" w:rsidTr="00A23E1C">
        <w:tc>
          <w:tcPr>
            <w:tcW w:w="2009" w:type="dxa"/>
          </w:tcPr>
          <w:p w:rsidR="00963B96" w:rsidRDefault="00963B96" w:rsidP="00963B96">
            <w:pPr>
              <w:rPr>
                <w:sz w:val="28"/>
              </w:rPr>
            </w:pPr>
            <w:r w:rsidRPr="00963B96">
              <w:rPr>
                <w:b/>
                <w:sz w:val="28"/>
              </w:rPr>
              <w:t>Goal or Aim</w:t>
            </w:r>
          </w:p>
        </w:tc>
        <w:tc>
          <w:tcPr>
            <w:tcW w:w="8980" w:type="dxa"/>
          </w:tcPr>
          <w:p w:rsidR="00963B96" w:rsidRPr="00963B96" w:rsidRDefault="0060755B" w:rsidP="00963B96">
            <w:pPr>
              <w:rPr>
                <w:rFonts w:ascii="MV Boli" w:hAnsi="MV Boli" w:cs="MV Boli"/>
                <w:sz w:val="28"/>
              </w:rPr>
            </w:pPr>
            <w:r>
              <w:rPr>
                <w:rFonts w:ascii="MV Boli" w:hAnsi="MV Boli" w:cs="MV Boli"/>
                <w:sz w:val="28"/>
              </w:rPr>
              <w:t xml:space="preserve">The </w:t>
            </w:r>
            <w:r w:rsidR="00963B96">
              <w:rPr>
                <w:rFonts w:ascii="MV Boli" w:hAnsi="MV Boli" w:cs="MV Boli"/>
                <w:sz w:val="28"/>
              </w:rPr>
              <w:t xml:space="preserve">model </w:t>
            </w:r>
            <w:r>
              <w:rPr>
                <w:rFonts w:ascii="MV Boli" w:hAnsi="MV Boli" w:cs="MV Boli"/>
                <w:sz w:val="28"/>
              </w:rPr>
              <w:t xml:space="preserve">will be used </w:t>
            </w:r>
            <w:r w:rsidR="00963B96">
              <w:rPr>
                <w:rFonts w:ascii="MV Boli" w:hAnsi="MV Boli" w:cs="MV Boli"/>
                <w:sz w:val="28"/>
              </w:rPr>
              <w:t xml:space="preserve">to make two interpolations which are predictions made within the range of data values. This is to show that the increase in the explanatory variable, </w:t>
            </w:r>
            <w:r w:rsidR="00477971">
              <w:rPr>
                <w:rFonts w:ascii="MV Boli" w:hAnsi="MV Boli" w:cs="MV Boli"/>
                <w:sz w:val="28"/>
              </w:rPr>
              <w:t>temperature (</w:t>
            </w:r>
            <w:r w:rsidR="00477971" w:rsidRPr="00477971">
              <w:rPr>
                <w:rFonts w:ascii="MV Boli" w:hAnsi="MV Boli" w:cs="MV Boli"/>
                <w:sz w:val="28"/>
                <w:vertAlign w:val="superscript"/>
              </w:rPr>
              <w:t>o</w:t>
            </w:r>
            <w:r w:rsidR="00477971">
              <w:rPr>
                <w:rFonts w:ascii="MV Boli" w:hAnsi="MV Boli" w:cs="MV Boli"/>
                <w:sz w:val="28"/>
              </w:rPr>
              <w:t>C) has the effect of increasing</w:t>
            </w:r>
            <w:r w:rsidR="00305219">
              <w:rPr>
                <w:rFonts w:ascii="MV Boli" w:hAnsi="MV Boli" w:cs="MV Boli"/>
                <w:sz w:val="28"/>
              </w:rPr>
              <w:t xml:space="preserve"> the snow melt per minute </w:t>
            </w:r>
            <w:r w:rsidR="00477971">
              <w:rPr>
                <w:rFonts w:ascii="MV Boli" w:hAnsi="MV Boli" w:cs="MV Boli"/>
                <w:sz w:val="28"/>
              </w:rPr>
              <w:t>(g/m</w:t>
            </w:r>
            <w:r w:rsidR="00477971" w:rsidRPr="00477971">
              <w:rPr>
                <w:rFonts w:ascii="MV Boli" w:hAnsi="MV Boli" w:cs="MV Boli"/>
                <w:sz w:val="28"/>
                <w:vertAlign w:val="superscript"/>
              </w:rPr>
              <w:t>3</w:t>
            </w:r>
            <w:r w:rsidR="00477971">
              <w:rPr>
                <w:rFonts w:ascii="MV Boli" w:hAnsi="MV Boli" w:cs="MV Boli"/>
                <w:sz w:val="28"/>
              </w:rPr>
              <w:t xml:space="preserve">) within the sample area. </w:t>
            </w:r>
          </w:p>
        </w:tc>
      </w:tr>
      <w:tr w:rsidR="00963B96" w:rsidRPr="00305219" w:rsidTr="00A23E1C">
        <w:tc>
          <w:tcPr>
            <w:tcW w:w="2009" w:type="dxa"/>
          </w:tcPr>
          <w:p w:rsidR="00963B96" w:rsidRDefault="00963B96" w:rsidP="00963B96">
            <w:pPr>
              <w:rPr>
                <w:sz w:val="28"/>
              </w:rPr>
            </w:pPr>
            <w:r w:rsidRPr="00963B96">
              <w:rPr>
                <w:b/>
                <w:sz w:val="28"/>
              </w:rPr>
              <w:t>Materials</w:t>
            </w:r>
          </w:p>
        </w:tc>
        <w:tc>
          <w:tcPr>
            <w:tcW w:w="8980" w:type="dxa"/>
          </w:tcPr>
          <w:p w:rsidR="00963B96" w:rsidRPr="00305219" w:rsidRDefault="0060755B" w:rsidP="0060755B">
            <w:pPr>
              <w:rPr>
                <w:rFonts w:ascii="MV Boli" w:hAnsi="MV Boli" w:cs="MV Boli"/>
                <w:sz w:val="28"/>
              </w:rPr>
            </w:pPr>
            <w:r>
              <w:rPr>
                <w:rFonts w:ascii="MV Boli" w:hAnsi="MV Boli" w:cs="MV Boli"/>
                <w:sz w:val="28"/>
              </w:rPr>
              <w:t xml:space="preserve">The </w:t>
            </w:r>
            <w:r w:rsidR="00477971" w:rsidRPr="00305219">
              <w:rPr>
                <w:rFonts w:ascii="MV Boli" w:hAnsi="MV Boli" w:cs="MV Boli"/>
                <w:sz w:val="28"/>
              </w:rPr>
              <w:t xml:space="preserve">linear regression equation y = 3.54x + 578 </w:t>
            </w:r>
            <w:r>
              <w:rPr>
                <w:rFonts w:ascii="MV Boli" w:hAnsi="MV Boli" w:cs="MV Boli"/>
                <w:sz w:val="28"/>
              </w:rPr>
              <w:t xml:space="preserve">was formed from </w:t>
            </w:r>
            <w:r w:rsidR="00477971" w:rsidRPr="00305219">
              <w:rPr>
                <w:rFonts w:ascii="MV Boli" w:hAnsi="MV Boli" w:cs="MV Boli"/>
                <w:sz w:val="28"/>
              </w:rPr>
              <w:t>the data collected from….</w:t>
            </w:r>
          </w:p>
        </w:tc>
      </w:tr>
      <w:tr w:rsidR="00963B96" w:rsidRPr="00305219" w:rsidTr="00A23E1C">
        <w:tc>
          <w:tcPr>
            <w:tcW w:w="2009" w:type="dxa"/>
          </w:tcPr>
          <w:p w:rsidR="00963B96" w:rsidRDefault="00963B96" w:rsidP="00963B96">
            <w:pPr>
              <w:rPr>
                <w:sz w:val="28"/>
              </w:rPr>
            </w:pPr>
            <w:r w:rsidRPr="00963B96">
              <w:rPr>
                <w:b/>
                <w:sz w:val="28"/>
              </w:rPr>
              <w:t>Method</w:t>
            </w:r>
          </w:p>
        </w:tc>
        <w:tc>
          <w:tcPr>
            <w:tcW w:w="8980" w:type="dxa"/>
          </w:tcPr>
          <w:p w:rsidR="00963B96" w:rsidRPr="00305219" w:rsidRDefault="00305219" w:rsidP="00963B96">
            <w:pPr>
              <w:rPr>
                <w:rFonts w:ascii="MV Boli" w:hAnsi="MV Boli" w:cs="MV Boli"/>
                <w:sz w:val="28"/>
              </w:rPr>
            </w:pPr>
            <w:r w:rsidRPr="00305219">
              <w:rPr>
                <w:rFonts w:ascii="MV Boli" w:hAnsi="MV Boli" w:cs="MV Boli"/>
                <w:sz w:val="28"/>
              </w:rPr>
              <w:t>The assumptions of linear regression were satisfied as….</w:t>
            </w:r>
          </w:p>
        </w:tc>
      </w:tr>
      <w:tr w:rsidR="00963B96" w:rsidRPr="00305219" w:rsidTr="00A23E1C">
        <w:tc>
          <w:tcPr>
            <w:tcW w:w="2009" w:type="dxa"/>
          </w:tcPr>
          <w:p w:rsidR="00963B96" w:rsidRDefault="00963B96" w:rsidP="00963B96">
            <w:pPr>
              <w:rPr>
                <w:sz w:val="28"/>
              </w:rPr>
            </w:pPr>
            <w:r w:rsidRPr="00963B96">
              <w:rPr>
                <w:b/>
                <w:sz w:val="28"/>
              </w:rPr>
              <w:t>Evaluation</w:t>
            </w:r>
          </w:p>
        </w:tc>
        <w:tc>
          <w:tcPr>
            <w:tcW w:w="8980" w:type="dxa"/>
          </w:tcPr>
          <w:p w:rsidR="00963B96" w:rsidRPr="00305219" w:rsidRDefault="00305219" w:rsidP="00963B96">
            <w:pPr>
              <w:rPr>
                <w:rFonts w:ascii="MV Boli" w:hAnsi="MV Boli" w:cs="MV Boli"/>
                <w:sz w:val="28"/>
              </w:rPr>
            </w:pPr>
            <w:r w:rsidRPr="00305219">
              <w:rPr>
                <w:rFonts w:ascii="MV Boli" w:hAnsi="MV Boli" w:cs="MV Boli"/>
                <w:sz w:val="28"/>
              </w:rPr>
              <w:t>As the predictions for the response variable increased from 3.4 g/m</w:t>
            </w:r>
            <w:r w:rsidRPr="00305219">
              <w:rPr>
                <w:rFonts w:ascii="MV Boli" w:hAnsi="MV Boli" w:cs="MV Boli"/>
                <w:sz w:val="28"/>
                <w:vertAlign w:val="superscript"/>
              </w:rPr>
              <w:t xml:space="preserve">3 </w:t>
            </w:r>
            <w:r w:rsidRPr="00305219">
              <w:rPr>
                <w:rFonts w:ascii="MV Boli" w:hAnsi="MV Boli" w:cs="MV Boli"/>
                <w:sz w:val="28"/>
              </w:rPr>
              <w:t>t0 8.7 g/m</w:t>
            </w:r>
            <w:r w:rsidRPr="00305219">
              <w:rPr>
                <w:rFonts w:ascii="MV Boli" w:hAnsi="MV Boli" w:cs="MV Boli"/>
                <w:sz w:val="28"/>
                <w:vertAlign w:val="superscript"/>
              </w:rPr>
              <w:t>3</w:t>
            </w:r>
            <w:r w:rsidRPr="00305219">
              <w:rPr>
                <w:rFonts w:ascii="MV Boli" w:hAnsi="MV Boli" w:cs="MV Boli"/>
                <w:sz w:val="28"/>
              </w:rPr>
              <w:t xml:space="preserve"> the explanatory variable temperatur</w:t>
            </w:r>
            <w:r w:rsidR="0060755B">
              <w:rPr>
                <w:rFonts w:ascii="MV Boli" w:hAnsi="MV Boli" w:cs="MV Boli"/>
                <w:sz w:val="28"/>
              </w:rPr>
              <w:t>e (</w:t>
            </w:r>
            <w:r w:rsidR="0060755B" w:rsidRPr="00477971">
              <w:rPr>
                <w:rFonts w:ascii="MV Boli" w:hAnsi="MV Boli" w:cs="MV Boli"/>
                <w:sz w:val="28"/>
                <w:vertAlign w:val="superscript"/>
              </w:rPr>
              <w:t>o</w:t>
            </w:r>
            <w:r w:rsidR="0060755B">
              <w:rPr>
                <w:rFonts w:ascii="MV Boli" w:hAnsi="MV Boli" w:cs="MV Boli"/>
                <w:sz w:val="28"/>
              </w:rPr>
              <w:t>C) can be considered…</w:t>
            </w:r>
            <w:r w:rsidRPr="00305219">
              <w:rPr>
                <w:rFonts w:ascii="MV Boli" w:hAnsi="MV Boli" w:cs="MV Boli"/>
                <w:sz w:val="28"/>
              </w:rPr>
              <w:t>.</w:t>
            </w:r>
          </w:p>
        </w:tc>
      </w:tr>
    </w:tbl>
    <w:p w:rsidR="00963B96" w:rsidRDefault="00963B96" w:rsidP="00963B96">
      <w:pPr>
        <w:rPr>
          <w:sz w:val="28"/>
        </w:rPr>
      </w:pPr>
    </w:p>
    <w:p w:rsidR="00861D2E" w:rsidRDefault="00861D2E">
      <w:pPr>
        <w:rPr>
          <w:rStyle w:val="Heading2Char"/>
        </w:rPr>
      </w:pPr>
      <w:r>
        <w:rPr>
          <w:rStyle w:val="Heading2Char"/>
          <w:b w:val="0"/>
          <w:bCs w:val="0"/>
        </w:rPr>
        <w:br w:type="page"/>
      </w:r>
    </w:p>
    <w:p w:rsidR="00513619" w:rsidRPr="0060755B" w:rsidRDefault="0060755B" w:rsidP="0060755B">
      <w:pPr>
        <w:pStyle w:val="Heading2"/>
      </w:pPr>
      <w:r w:rsidRPr="0060755B">
        <w:rPr>
          <w:rStyle w:val="Heading2Char"/>
          <w:b/>
          <w:bCs/>
        </w:rPr>
        <w:lastRenderedPageBreak/>
        <w:t>ACTIVE VS PASSIVE VOICE</w:t>
      </w:r>
    </w:p>
    <w:p w:rsidR="00622915" w:rsidRDefault="00622915" w:rsidP="00513619">
      <w:pPr>
        <w:rPr>
          <w:b/>
          <w:lang w:val="en-GB"/>
        </w:rPr>
      </w:pPr>
    </w:p>
    <w:tbl>
      <w:tblPr>
        <w:tblStyle w:val="TableGrid"/>
        <w:tblW w:w="0" w:type="auto"/>
        <w:tblLook w:val="04A0" w:firstRow="1" w:lastRow="0" w:firstColumn="1" w:lastColumn="0" w:noHBand="0" w:noVBand="1"/>
      </w:tblPr>
      <w:tblGrid>
        <w:gridCol w:w="5462"/>
        <w:gridCol w:w="5527"/>
      </w:tblGrid>
      <w:tr w:rsidR="00622915" w:rsidTr="00622915">
        <w:tc>
          <w:tcPr>
            <w:tcW w:w="7960" w:type="dxa"/>
          </w:tcPr>
          <w:p w:rsidR="00622915" w:rsidRPr="00BB34B6" w:rsidRDefault="00622915" w:rsidP="00622915">
            <w:pPr>
              <w:rPr>
                <w:b/>
                <w:lang w:val="en-GB"/>
              </w:rPr>
            </w:pPr>
            <w:r w:rsidRPr="00BB34B6">
              <w:rPr>
                <w:b/>
                <w:lang w:val="en-GB"/>
              </w:rPr>
              <w:t>ACTIVE VOICE</w:t>
            </w:r>
          </w:p>
          <w:p w:rsidR="00622915" w:rsidRPr="00BB34B6" w:rsidRDefault="00622915" w:rsidP="00622915">
            <w:pPr>
              <w:rPr>
                <w:lang w:val="en-GB"/>
              </w:rPr>
            </w:pPr>
            <w:r w:rsidRPr="00BB34B6">
              <w:rPr>
                <w:lang w:val="en-GB"/>
              </w:rPr>
              <w:t>Tells what a person</w:t>
            </w:r>
            <w:r>
              <w:rPr>
                <w:lang w:val="en-GB"/>
              </w:rPr>
              <w:t xml:space="preserve"> </w:t>
            </w:r>
            <w:r w:rsidRPr="00BB34B6">
              <w:rPr>
                <w:lang w:val="en-GB"/>
              </w:rPr>
              <w:t>or thing does.</w:t>
            </w:r>
          </w:p>
          <w:p w:rsidR="00622915" w:rsidRPr="00BB34B6" w:rsidRDefault="00622915" w:rsidP="00622915">
            <w:pPr>
              <w:rPr>
                <w:lang w:val="en-GB"/>
              </w:rPr>
            </w:pPr>
            <w:r w:rsidRPr="00BB34B6">
              <w:rPr>
                <w:lang w:val="en-GB"/>
              </w:rPr>
              <w:t>· The subject performs the action</w:t>
            </w:r>
            <w:r>
              <w:rPr>
                <w:lang w:val="en-GB"/>
              </w:rPr>
              <w:t xml:space="preserve"> </w:t>
            </w:r>
            <w:r w:rsidRPr="00BB34B6">
              <w:rPr>
                <w:lang w:val="en-GB"/>
              </w:rPr>
              <w:t>and typically comes before the</w:t>
            </w:r>
            <w:r>
              <w:rPr>
                <w:lang w:val="en-GB"/>
              </w:rPr>
              <w:t xml:space="preserve"> action.</w:t>
            </w:r>
          </w:p>
          <w:p w:rsidR="00622915" w:rsidRDefault="00622915" w:rsidP="00622915">
            <w:pPr>
              <w:rPr>
                <w:lang w:val="en-GB"/>
              </w:rPr>
            </w:pPr>
            <w:r w:rsidRPr="00BB34B6">
              <w:rPr>
                <w:lang w:val="en-GB"/>
              </w:rPr>
              <w:t>· The object is who or what</w:t>
            </w:r>
            <w:r>
              <w:rPr>
                <w:lang w:val="en-GB"/>
              </w:rPr>
              <w:t xml:space="preserve"> </w:t>
            </w:r>
            <w:r w:rsidRPr="00BB34B6">
              <w:rPr>
                <w:lang w:val="en-GB"/>
              </w:rPr>
              <w:t>receives the action and typically</w:t>
            </w:r>
            <w:r>
              <w:rPr>
                <w:lang w:val="en-GB"/>
              </w:rPr>
              <w:t xml:space="preserve"> comes after the action</w:t>
            </w:r>
            <w:r w:rsidRPr="00BB34B6">
              <w:rPr>
                <w:lang w:val="en-GB"/>
              </w:rPr>
              <w:t>.</w:t>
            </w:r>
          </w:p>
          <w:p w:rsidR="00622915" w:rsidRDefault="00622915" w:rsidP="00513619">
            <w:pPr>
              <w:rPr>
                <w:b/>
                <w:lang w:val="en-GB"/>
              </w:rPr>
            </w:pPr>
          </w:p>
        </w:tc>
        <w:tc>
          <w:tcPr>
            <w:tcW w:w="7960" w:type="dxa"/>
          </w:tcPr>
          <w:p w:rsidR="00622915" w:rsidRPr="00BB34B6" w:rsidRDefault="00622915" w:rsidP="00622915">
            <w:pPr>
              <w:rPr>
                <w:b/>
              </w:rPr>
            </w:pPr>
            <w:r w:rsidRPr="00BB34B6">
              <w:rPr>
                <w:b/>
              </w:rPr>
              <w:t>PASSIVE VOICE</w:t>
            </w:r>
          </w:p>
          <w:p w:rsidR="00622915" w:rsidRDefault="00622915" w:rsidP="00622915">
            <w:r>
              <w:t>Tells what is done to someone or something.</w:t>
            </w:r>
          </w:p>
          <w:p w:rsidR="00622915" w:rsidRDefault="00622915" w:rsidP="00622915">
            <w:r>
              <w:t>· The subject performs the action and typically comes after the action (verb).</w:t>
            </w:r>
          </w:p>
          <w:p w:rsidR="00622915" w:rsidRPr="00622915" w:rsidRDefault="00622915" w:rsidP="00513619">
            <w:r>
              <w:t>· The object is who or what receives the action and typically comes before the action (verb).</w:t>
            </w:r>
          </w:p>
        </w:tc>
      </w:tr>
    </w:tbl>
    <w:p w:rsidR="00622915" w:rsidRPr="00DF38F3" w:rsidRDefault="00622915" w:rsidP="00513619">
      <w:pPr>
        <w:rPr>
          <w:b/>
          <w:lang w:val="en-GB"/>
        </w:rPr>
      </w:pPr>
    </w:p>
    <w:tbl>
      <w:tblPr>
        <w:tblStyle w:val="TableGrid"/>
        <w:tblW w:w="0" w:type="auto"/>
        <w:tblLook w:val="04A0" w:firstRow="1" w:lastRow="0" w:firstColumn="1" w:lastColumn="0" w:noHBand="0" w:noVBand="1"/>
      </w:tblPr>
      <w:tblGrid>
        <w:gridCol w:w="5495"/>
        <w:gridCol w:w="5494"/>
      </w:tblGrid>
      <w:tr w:rsidR="00622915" w:rsidTr="00622915">
        <w:tc>
          <w:tcPr>
            <w:tcW w:w="7960" w:type="dxa"/>
          </w:tcPr>
          <w:p w:rsidR="00622915" w:rsidRDefault="00622915" w:rsidP="00622915">
            <w:pPr>
              <w:rPr>
                <w:b/>
                <w:lang w:val="en-GB"/>
              </w:rPr>
            </w:pPr>
            <w:r w:rsidRPr="00DF38F3">
              <w:rPr>
                <w:b/>
                <w:lang w:val="en-GB"/>
              </w:rPr>
              <w:t>Passive:</w:t>
            </w:r>
            <w:r>
              <w:rPr>
                <w:lang w:val="en-GB"/>
              </w:rPr>
              <w:t xml:space="preserve"> </w:t>
            </w:r>
            <w:r w:rsidRPr="00DF38F3">
              <w:rPr>
                <w:lang w:val="en-GB"/>
              </w:rPr>
              <w:t>At dinner, six shrimp were</w:t>
            </w:r>
            <w:r>
              <w:rPr>
                <w:lang w:val="en-GB"/>
              </w:rPr>
              <w:t xml:space="preserve"> </w:t>
            </w:r>
            <w:r w:rsidRPr="00DF38F3">
              <w:rPr>
                <w:lang w:val="en-GB"/>
              </w:rPr>
              <w:t xml:space="preserve">eaten </w:t>
            </w:r>
            <w:r>
              <w:rPr>
                <w:lang w:val="en-GB"/>
              </w:rPr>
              <w:t>by Harry.</w:t>
            </w:r>
          </w:p>
        </w:tc>
        <w:tc>
          <w:tcPr>
            <w:tcW w:w="7960" w:type="dxa"/>
          </w:tcPr>
          <w:p w:rsidR="00622915" w:rsidRDefault="00622915" w:rsidP="00622915">
            <w:pPr>
              <w:rPr>
                <w:lang w:val="en-GB"/>
              </w:rPr>
            </w:pPr>
            <w:r w:rsidRPr="00DF38F3">
              <w:rPr>
                <w:b/>
                <w:lang w:val="en-GB"/>
              </w:rPr>
              <w:t>Active:</w:t>
            </w:r>
            <w:r>
              <w:rPr>
                <w:lang w:val="en-GB"/>
              </w:rPr>
              <w:t xml:space="preserve"> </w:t>
            </w:r>
            <w:r w:rsidRPr="00DF38F3">
              <w:rPr>
                <w:lang w:val="en-GB"/>
              </w:rPr>
              <w:t>Harry ate six</w:t>
            </w:r>
            <w:r>
              <w:rPr>
                <w:lang w:val="en-GB"/>
              </w:rPr>
              <w:t xml:space="preserve"> </w:t>
            </w:r>
            <w:r w:rsidRPr="00DF38F3">
              <w:rPr>
                <w:lang w:val="en-GB"/>
              </w:rPr>
              <w:t>shrimp at dinner.</w:t>
            </w:r>
          </w:p>
          <w:p w:rsidR="00622915" w:rsidRDefault="00622915" w:rsidP="00513619">
            <w:pPr>
              <w:rPr>
                <w:b/>
                <w:lang w:val="en-GB"/>
              </w:rPr>
            </w:pPr>
          </w:p>
        </w:tc>
      </w:tr>
      <w:tr w:rsidR="00622915" w:rsidTr="00622915">
        <w:tc>
          <w:tcPr>
            <w:tcW w:w="7960" w:type="dxa"/>
          </w:tcPr>
          <w:p w:rsidR="00622915" w:rsidRDefault="00622915" w:rsidP="00622915">
            <w:pPr>
              <w:rPr>
                <w:lang w:val="en-GB"/>
              </w:rPr>
            </w:pPr>
            <w:r w:rsidRPr="00DF38F3">
              <w:rPr>
                <w:b/>
                <w:lang w:val="en-GB"/>
              </w:rPr>
              <w:t>Passive:</w:t>
            </w:r>
            <w:r>
              <w:rPr>
                <w:lang w:val="en-GB"/>
              </w:rPr>
              <w:t xml:space="preserve"> </w:t>
            </w:r>
            <w:r w:rsidRPr="00DF38F3">
              <w:rPr>
                <w:lang w:val="en-GB"/>
              </w:rPr>
              <w:t xml:space="preserve">The savannah is roamed </w:t>
            </w:r>
            <w:r>
              <w:rPr>
                <w:lang w:val="en-GB"/>
              </w:rPr>
              <w:t>by beautiful giraffes.</w:t>
            </w:r>
          </w:p>
          <w:p w:rsidR="00622915" w:rsidRDefault="00622915" w:rsidP="00513619">
            <w:pPr>
              <w:rPr>
                <w:b/>
                <w:lang w:val="en-GB"/>
              </w:rPr>
            </w:pPr>
          </w:p>
        </w:tc>
        <w:tc>
          <w:tcPr>
            <w:tcW w:w="7960" w:type="dxa"/>
          </w:tcPr>
          <w:p w:rsidR="00622915" w:rsidRDefault="00622915" w:rsidP="00622915">
            <w:pPr>
              <w:rPr>
                <w:lang w:val="en-GB"/>
              </w:rPr>
            </w:pPr>
            <w:r w:rsidRPr="00DF38F3">
              <w:rPr>
                <w:b/>
                <w:lang w:val="en-GB"/>
              </w:rPr>
              <w:t>Active:</w:t>
            </w:r>
            <w:r>
              <w:rPr>
                <w:lang w:val="en-GB"/>
              </w:rPr>
              <w:t xml:space="preserve"> </w:t>
            </w:r>
            <w:r w:rsidRPr="00DF38F3">
              <w:rPr>
                <w:lang w:val="en-GB"/>
              </w:rPr>
              <w:t>Beautifu</w:t>
            </w:r>
            <w:r>
              <w:rPr>
                <w:lang w:val="en-GB"/>
              </w:rPr>
              <w:t>l giraffes roam the savannah</w:t>
            </w:r>
            <w:r w:rsidRPr="00DF38F3">
              <w:rPr>
                <w:lang w:val="en-GB"/>
              </w:rPr>
              <w:t>.</w:t>
            </w:r>
          </w:p>
          <w:p w:rsidR="00622915" w:rsidRDefault="00622915" w:rsidP="00513619">
            <w:pPr>
              <w:rPr>
                <w:b/>
                <w:lang w:val="en-GB"/>
              </w:rPr>
            </w:pPr>
          </w:p>
        </w:tc>
      </w:tr>
      <w:tr w:rsidR="00622915" w:rsidTr="00622915">
        <w:tc>
          <w:tcPr>
            <w:tcW w:w="7960" w:type="dxa"/>
          </w:tcPr>
          <w:p w:rsidR="00622915" w:rsidRDefault="00622915" w:rsidP="00622915">
            <w:pPr>
              <w:rPr>
                <w:lang w:val="en-GB"/>
              </w:rPr>
            </w:pPr>
            <w:r w:rsidRPr="00DF38F3">
              <w:rPr>
                <w:b/>
                <w:lang w:val="en-GB"/>
              </w:rPr>
              <w:t>Passive:</w:t>
            </w:r>
            <w:r>
              <w:rPr>
                <w:lang w:val="en-GB"/>
              </w:rPr>
              <w:t xml:space="preserve"> From the scatterplot, these data have the appearance of linearity</w:t>
            </w:r>
          </w:p>
          <w:p w:rsidR="00622915" w:rsidRDefault="00622915" w:rsidP="00513619">
            <w:pPr>
              <w:rPr>
                <w:b/>
                <w:lang w:val="en-GB"/>
              </w:rPr>
            </w:pPr>
          </w:p>
        </w:tc>
        <w:tc>
          <w:tcPr>
            <w:tcW w:w="7960" w:type="dxa"/>
          </w:tcPr>
          <w:p w:rsidR="00622915" w:rsidRDefault="00622915" w:rsidP="00622915">
            <w:pPr>
              <w:rPr>
                <w:lang w:val="en-GB"/>
              </w:rPr>
            </w:pPr>
            <w:r w:rsidRPr="00DF38F3">
              <w:rPr>
                <w:b/>
                <w:lang w:val="en-GB"/>
              </w:rPr>
              <w:t>Active:</w:t>
            </w:r>
            <w:r>
              <w:rPr>
                <w:lang w:val="en-GB"/>
              </w:rPr>
              <w:t xml:space="preserve"> These data appear linear in the scatterplot.</w:t>
            </w:r>
          </w:p>
          <w:p w:rsidR="00622915" w:rsidRDefault="00622915" w:rsidP="00513619">
            <w:pPr>
              <w:rPr>
                <w:b/>
                <w:lang w:val="en-GB"/>
              </w:rPr>
            </w:pPr>
          </w:p>
        </w:tc>
      </w:tr>
      <w:tr w:rsidR="00622915" w:rsidTr="00622915">
        <w:tc>
          <w:tcPr>
            <w:tcW w:w="7960" w:type="dxa"/>
          </w:tcPr>
          <w:p w:rsidR="00622915" w:rsidRDefault="00622915" w:rsidP="00622915">
            <w:pPr>
              <w:rPr>
                <w:lang w:val="en-GB"/>
              </w:rPr>
            </w:pPr>
            <w:r w:rsidRPr="00DF38F3">
              <w:rPr>
                <w:b/>
                <w:lang w:val="en-GB"/>
              </w:rPr>
              <w:t>Passive:</w:t>
            </w:r>
            <w:r>
              <w:rPr>
                <w:b/>
                <w:lang w:val="en-GB"/>
              </w:rPr>
              <w:t xml:space="preserve"> </w:t>
            </w:r>
            <w:r>
              <w:rPr>
                <w:lang w:val="en-GB"/>
              </w:rPr>
              <w:t xml:space="preserve">The variables which were considered appropriate were Carat weight (mg) and Price (SGD$) by the researcher. </w:t>
            </w:r>
          </w:p>
          <w:p w:rsidR="00622915" w:rsidRDefault="00622915" w:rsidP="00513619">
            <w:pPr>
              <w:rPr>
                <w:b/>
                <w:lang w:val="en-GB"/>
              </w:rPr>
            </w:pPr>
          </w:p>
        </w:tc>
        <w:tc>
          <w:tcPr>
            <w:tcW w:w="7960" w:type="dxa"/>
          </w:tcPr>
          <w:p w:rsidR="00622915" w:rsidRDefault="00622915" w:rsidP="00622915">
            <w:pPr>
              <w:rPr>
                <w:lang w:val="en-GB"/>
              </w:rPr>
            </w:pPr>
            <w:r w:rsidRPr="00DF38F3">
              <w:rPr>
                <w:b/>
                <w:lang w:val="en-GB"/>
              </w:rPr>
              <w:t>Active:</w:t>
            </w:r>
            <w:r>
              <w:rPr>
                <w:lang w:val="en-GB"/>
              </w:rPr>
              <w:t xml:space="preserve">  The appropriate variables were Carat weight (mg) and Price (SGD$).</w:t>
            </w:r>
          </w:p>
          <w:p w:rsidR="00622915" w:rsidRDefault="00622915" w:rsidP="00513619">
            <w:pPr>
              <w:rPr>
                <w:b/>
                <w:lang w:val="en-GB"/>
              </w:rPr>
            </w:pPr>
          </w:p>
        </w:tc>
      </w:tr>
      <w:tr w:rsidR="00622915" w:rsidTr="00622915">
        <w:tc>
          <w:tcPr>
            <w:tcW w:w="7960" w:type="dxa"/>
          </w:tcPr>
          <w:p w:rsidR="00622915" w:rsidRDefault="00622915" w:rsidP="00622915">
            <w:pPr>
              <w:rPr>
                <w:lang w:val="en-GB"/>
              </w:rPr>
            </w:pPr>
            <w:r w:rsidRPr="00DF38F3">
              <w:rPr>
                <w:b/>
                <w:lang w:val="en-GB"/>
              </w:rPr>
              <w:t>Passive:</w:t>
            </w:r>
            <w:r>
              <w:rPr>
                <w:b/>
                <w:lang w:val="en-GB"/>
              </w:rPr>
              <w:t xml:space="preserve"> </w:t>
            </w:r>
          </w:p>
          <w:p w:rsidR="00622915" w:rsidRDefault="00622915" w:rsidP="00513619">
            <w:pPr>
              <w:rPr>
                <w:b/>
                <w:lang w:val="en-GB"/>
              </w:rPr>
            </w:pPr>
          </w:p>
          <w:p w:rsidR="00CF4D01" w:rsidRDefault="00CF4D01" w:rsidP="00513619">
            <w:pPr>
              <w:rPr>
                <w:b/>
                <w:lang w:val="en-GB"/>
              </w:rPr>
            </w:pPr>
          </w:p>
          <w:p w:rsidR="00861D2E" w:rsidRDefault="00861D2E" w:rsidP="00513619">
            <w:pPr>
              <w:rPr>
                <w:b/>
                <w:lang w:val="en-GB"/>
              </w:rPr>
            </w:pPr>
          </w:p>
        </w:tc>
        <w:tc>
          <w:tcPr>
            <w:tcW w:w="7960" w:type="dxa"/>
          </w:tcPr>
          <w:p w:rsidR="00622915" w:rsidRDefault="00622915" w:rsidP="00622915">
            <w:pPr>
              <w:rPr>
                <w:lang w:val="en-GB"/>
              </w:rPr>
            </w:pPr>
            <w:r w:rsidRPr="00DF38F3">
              <w:rPr>
                <w:b/>
                <w:lang w:val="en-GB"/>
              </w:rPr>
              <w:t>Active:</w:t>
            </w:r>
            <w:r>
              <w:rPr>
                <w:lang w:val="en-GB"/>
              </w:rPr>
              <w:t xml:space="preserve">  </w:t>
            </w:r>
          </w:p>
          <w:p w:rsidR="00622915" w:rsidRDefault="00622915" w:rsidP="00513619">
            <w:pPr>
              <w:rPr>
                <w:b/>
                <w:lang w:val="en-GB"/>
              </w:rPr>
            </w:pPr>
          </w:p>
        </w:tc>
      </w:tr>
      <w:tr w:rsidR="00622915" w:rsidTr="00622915">
        <w:tc>
          <w:tcPr>
            <w:tcW w:w="7960" w:type="dxa"/>
          </w:tcPr>
          <w:p w:rsidR="00622915" w:rsidRDefault="00622915" w:rsidP="00CF4D01">
            <w:pPr>
              <w:rPr>
                <w:lang w:val="en-GB"/>
              </w:rPr>
            </w:pPr>
            <w:r w:rsidRPr="00DF38F3">
              <w:rPr>
                <w:b/>
                <w:lang w:val="en-GB"/>
              </w:rPr>
              <w:t>Passive:</w:t>
            </w:r>
            <w:r>
              <w:rPr>
                <w:b/>
                <w:lang w:val="en-GB"/>
              </w:rPr>
              <w:t xml:space="preserve"> </w:t>
            </w:r>
          </w:p>
          <w:p w:rsidR="00622915" w:rsidRDefault="00622915" w:rsidP="00CF4D01">
            <w:pPr>
              <w:rPr>
                <w:b/>
                <w:lang w:val="en-GB"/>
              </w:rPr>
            </w:pPr>
          </w:p>
          <w:p w:rsidR="00CF4D01" w:rsidRDefault="00CF4D01" w:rsidP="00CF4D01">
            <w:pPr>
              <w:rPr>
                <w:b/>
                <w:lang w:val="en-GB"/>
              </w:rPr>
            </w:pPr>
          </w:p>
          <w:p w:rsidR="00861D2E" w:rsidRDefault="00861D2E" w:rsidP="00CF4D01">
            <w:pPr>
              <w:rPr>
                <w:b/>
                <w:lang w:val="en-GB"/>
              </w:rPr>
            </w:pPr>
          </w:p>
        </w:tc>
        <w:tc>
          <w:tcPr>
            <w:tcW w:w="7960" w:type="dxa"/>
          </w:tcPr>
          <w:p w:rsidR="00622915" w:rsidRDefault="00622915" w:rsidP="00CF4D01">
            <w:pPr>
              <w:rPr>
                <w:lang w:val="en-GB"/>
              </w:rPr>
            </w:pPr>
            <w:r w:rsidRPr="00DF38F3">
              <w:rPr>
                <w:b/>
                <w:lang w:val="en-GB"/>
              </w:rPr>
              <w:t>Active:</w:t>
            </w:r>
            <w:r>
              <w:rPr>
                <w:lang w:val="en-GB"/>
              </w:rPr>
              <w:t xml:space="preserve">  </w:t>
            </w:r>
          </w:p>
          <w:p w:rsidR="00622915" w:rsidRDefault="00622915" w:rsidP="00CF4D01">
            <w:pPr>
              <w:rPr>
                <w:b/>
                <w:lang w:val="en-GB"/>
              </w:rPr>
            </w:pPr>
          </w:p>
        </w:tc>
      </w:tr>
      <w:tr w:rsidR="00622915" w:rsidTr="00622915">
        <w:tc>
          <w:tcPr>
            <w:tcW w:w="7960" w:type="dxa"/>
          </w:tcPr>
          <w:p w:rsidR="00622915" w:rsidRDefault="00622915" w:rsidP="00CF4D01">
            <w:pPr>
              <w:rPr>
                <w:lang w:val="en-GB"/>
              </w:rPr>
            </w:pPr>
            <w:r w:rsidRPr="00DF38F3">
              <w:rPr>
                <w:b/>
                <w:lang w:val="en-GB"/>
              </w:rPr>
              <w:t>Passive:</w:t>
            </w:r>
            <w:r>
              <w:rPr>
                <w:b/>
                <w:lang w:val="en-GB"/>
              </w:rPr>
              <w:t xml:space="preserve"> </w:t>
            </w:r>
          </w:p>
          <w:p w:rsidR="00622915" w:rsidRDefault="00622915" w:rsidP="00CF4D01">
            <w:pPr>
              <w:rPr>
                <w:b/>
                <w:lang w:val="en-GB"/>
              </w:rPr>
            </w:pPr>
          </w:p>
          <w:p w:rsidR="00CF4D01" w:rsidRDefault="00CF4D01" w:rsidP="00CF4D01">
            <w:pPr>
              <w:rPr>
                <w:b/>
                <w:lang w:val="en-GB"/>
              </w:rPr>
            </w:pPr>
          </w:p>
          <w:p w:rsidR="00861D2E" w:rsidRDefault="00861D2E" w:rsidP="00CF4D01">
            <w:pPr>
              <w:rPr>
                <w:b/>
                <w:lang w:val="en-GB"/>
              </w:rPr>
            </w:pPr>
          </w:p>
        </w:tc>
        <w:tc>
          <w:tcPr>
            <w:tcW w:w="7960" w:type="dxa"/>
          </w:tcPr>
          <w:p w:rsidR="00622915" w:rsidRDefault="00622915" w:rsidP="00CF4D01">
            <w:pPr>
              <w:rPr>
                <w:lang w:val="en-GB"/>
              </w:rPr>
            </w:pPr>
            <w:r w:rsidRPr="00DF38F3">
              <w:rPr>
                <w:b/>
                <w:lang w:val="en-GB"/>
              </w:rPr>
              <w:t>Active:</w:t>
            </w:r>
            <w:r>
              <w:rPr>
                <w:lang w:val="en-GB"/>
              </w:rPr>
              <w:t xml:space="preserve">  </w:t>
            </w:r>
          </w:p>
          <w:p w:rsidR="00622915" w:rsidRDefault="00622915" w:rsidP="00CF4D01">
            <w:pPr>
              <w:rPr>
                <w:b/>
                <w:lang w:val="en-GB"/>
              </w:rPr>
            </w:pPr>
          </w:p>
        </w:tc>
      </w:tr>
      <w:tr w:rsidR="00622915" w:rsidTr="00622915">
        <w:tc>
          <w:tcPr>
            <w:tcW w:w="7960" w:type="dxa"/>
          </w:tcPr>
          <w:p w:rsidR="00622915" w:rsidRDefault="00622915" w:rsidP="00CF4D01">
            <w:pPr>
              <w:rPr>
                <w:lang w:val="en-GB"/>
              </w:rPr>
            </w:pPr>
            <w:r w:rsidRPr="00DF38F3">
              <w:rPr>
                <w:b/>
                <w:lang w:val="en-GB"/>
              </w:rPr>
              <w:t>Passive:</w:t>
            </w:r>
            <w:r>
              <w:rPr>
                <w:b/>
                <w:lang w:val="en-GB"/>
              </w:rPr>
              <w:t xml:space="preserve"> </w:t>
            </w:r>
          </w:p>
          <w:p w:rsidR="00622915" w:rsidRDefault="00622915" w:rsidP="00CF4D01">
            <w:pPr>
              <w:rPr>
                <w:b/>
                <w:lang w:val="en-GB"/>
              </w:rPr>
            </w:pPr>
          </w:p>
          <w:p w:rsidR="00CF4D01" w:rsidRDefault="00CF4D01" w:rsidP="00CF4D01">
            <w:pPr>
              <w:rPr>
                <w:b/>
                <w:lang w:val="en-GB"/>
              </w:rPr>
            </w:pPr>
          </w:p>
          <w:p w:rsidR="00861D2E" w:rsidRDefault="00861D2E" w:rsidP="00CF4D01">
            <w:pPr>
              <w:rPr>
                <w:b/>
                <w:lang w:val="en-GB"/>
              </w:rPr>
            </w:pPr>
          </w:p>
        </w:tc>
        <w:tc>
          <w:tcPr>
            <w:tcW w:w="7960" w:type="dxa"/>
          </w:tcPr>
          <w:p w:rsidR="00622915" w:rsidRDefault="00622915" w:rsidP="00CF4D01">
            <w:pPr>
              <w:rPr>
                <w:lang w:val="en-GB"/>
              </w:rPr>
            </w:pPr>
            <w:r w:rsidRPr="00DF38F3">
              <w:rPr>
                <w:b/>
                <w:lang w:val="en-GB"/>
              </w:rPr>
              <w:t>Active:</w:t>
            </w:r>
            <w:r>
              <w:rPr>
                <w:lang w:val="en-GB"/>
              </w:rPr>
              <w:t xml:space="preserve">  </w:t>
            </w:r>
          </w:p>
          <w:p w:rsidR="00622915" w:rsidRDefault="00622915" w:rsidP="00CF4D01">
            <w:pPr>
              <w:rPr>
                <w:b/>
                <w:lang w:val="en-GB"/>
              </w:rPr>
            </w:pPr>
          </w:p>
        </w:tc>
      </w:tr>
    </w:tbl>
    <w:p w:rsidR="00A23E1C" w:rsidRDefault="00A23E1C" w:rsidP="00834D55">
      <w:pPr>
        <w:pStyle w:val="Heading2"/>
        <w:sectPr w:rsidR="00A23E1C" w:rsidSect="00834D55">
          <w:pgSz w:w="11906" w:h="16838"/>
          <w:pgMar w:top="567" w:right="566" w:bottom="567" w:left="567" w:header="708" w:footer="708" w:gutter="0"/>
          <w:cols w:space="708"/>
          <w:docGrid w:linePitch="360"/>
        </w:sectPr>
      </w:pPr>
    </w:p>
    <w:p w:rsidR="00A23E1C" w:rsidRDefault="00A23E1C" w:rsidP="00812325">
      <w:pPr>
        <w:pStyle w:val="Heading2"/>
        <w:jc w:val="center"/>
        <w:sectPr w:rsidR="00A23E1C" w:rsidSect="00A23E1C">
          <w:pgSz w:w="16838" w:h="11906" w:orient="landscape"/>
          <w:pgMar w:top="567" w:right="567" w:bottom="566" w:left="567" w:header="708" w:footer="708" w:gutter="0"/>
          <w:cols w:space="708"/>
          <w:docGrid w:linePitch="360"/>
        </w:sectPr>
      </w:pPr>
      <w:r>
        <w:lastRenderedPageBreak/>
        <w:t>WRITING FRAMES</w:t>
      </w:r>
      <w:r>
        <w:rPr>
          <w:noProof/>
          <w:lang w:eastAsia="en-NZ"/>
        </w:rPr>
        <w:drawing>
          <wp:inline distT="0" distB="0" distL="0" distR="0" wp14:anchorId="7747ADFE" wp14:editId="13EACEA8">
            <wp:extent cx="9761517" cy="6317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Bivariate.png"/>
                    <pic:cNvPicPr/>
                  </pic:nvPicPr>
                  <pic:blipFill rotWithShape="1">
                    <a:blip r:embed="rId27" cstate="print">
                      <a:extLst>
                        <a:ext uri="{28A0092B-C50C-407E-A947-70E740481C1C}">
                          <a14:useLocalDpi xmlns:a14="http://schemas.microsoft.com/office/drawing/2010/main" val="0"/>
                        </a:ext>
                      </a:extLst>
                    </a:blip>
                    <a:srcRect l="4124" t="2294" r="4318" b="3442"/>
                    <a:stretch/>
                  </pic:blipFill>
                  <pic:spPr bwMode="auto">
                    <a:xfrm>
                      <a:off x="0" y="0"/>
                      <a:ext cx="9791418" cy="6337025"/>
                    </a:xfrm>
                    <a:prstGeom prst="rect">
                      <a:avLst/>
                    </a:prstGeom>
                    <a:ln>
                      <a:noFill/>
                    </a:ln>
                    <a:extLst>
                      <a:ext uri="{53640926-AAD7-44D8-BBD7-CCE9431645EC}">
                        <a14:shadowObscured xmlns:a14="http://schemas.microsoft.com/office/drawing/2010/main"/>
                      </a:ext>
                    </a:extLst>
                  </pic:spPr>
                </pic:pic>
              </a:graphicData>
            </a:graphic>
          </wp:inline>
        </w:drawing>
      </w:r>
    </w:p>
    <w:p w:rsidR="00622915" w:rsidRPr="00622915" w:rsidRDefault="00622915" w:rsidP="00622915">
      <w:pPr>
        <w:pStyle w:val="Heading1"/>
      </w:pPr>
      <w:r w:rsidRPr="00622915">
        <w:lastRenderedPageBreak/>
        <w:t>CORRELATION/CAUSATION</w:t>
      </w:r>
    </w:p>
    <w:p w:rsidR="00622915" w:rsidRPr="005167BF" w:rsidRDefault="005167BF" w:rsidP="005167BF">
      <w:pPr>
        <w:pStyle w:val="Heading2"/>
      </w:pPr>
      <w:r w:rsidRPr="005167BF">
        <w:rPr>
          <w:rStyle w:val="FootnoteReference"/>
          <w:vertAlign w:val="baseline"/>
        </w:rPr>
        <w:t>USE OF MODAL VERBS</w:t>
      </w:r>
    </w:p>
    <w:p w:rsidR="00622915" w:rsidRDefault="00622915" w:rsidP="00622915"/>
    <w:tbl>
      <w:tblPr>
        <w:tblStyle w:val="TableGrid"/>
        <w:tblW w:w="0" w:type="auto"/>
        <w:tblLook w:val="04A0" w:firstRow="1" w:lastRow="0" w:firstColumn="1" w:lastColumn="0" w:noHBand="0" w:noVBand="1"/>
      </w:tblPr>
      <w:tblGrid>
        <w:gridCol w:w="1286"/>
        <w:gridCol w:w="2740"/>
        <w:gridCol w:w="2327"/>
        <w:gridCol w:w="2488"/>
        <w:gridCol w:w="2148"/>
      </w:tblGrid>
      <w:tr w:rsidR="00622915" w:rsidTr="00CF4D01">
        <w:tc>
          <w:tcPr>
            <w:tcW w:w="959" w:type="dxa"/>
          </w:tcPr>
          <w:p w:rsidR="00622915" w:rsidRDefault="00622915" w:rsidP="00CF4D01"/>
        </w:tc>
        <w:tc>
          <w:tcPr>
            <w:tcW w:w="10030" w:type="dxa"/>
            <w:gridSpan w:val="4"/>
          </w:tcPr>
          <w:p w:rsidR="00622915" w:rsidRDefault="00622915" w:rsidP="00CF4D01">
            <w:r>
              <w:t xml:space="preserve">Most frequent  </w:t>
            </w:r>
            <w:r>
              <w:sym w:font="Wingdings" w:char="F0E7"/>
            </w:r>
            <w:r>
              <w:t>=====================================================</w:t>
            </w:r>
            <w:r>
              <w:sym w:font="Wingdings" w:char="F0E8"/>
            </w:r>
            <w:r>
              <w:t xml:space="preserve"> Le</w:t>
            </w:r>
            <w:r w:rsidR="00A55D28">
              <w:t>a</w:t>
            </w:r>
            <w:r>
              <w:t>st frequent</w:t>
            </w:r>
          </w:p>
        </w:tc>
      </w:tr>
      <w:tr w:rsidR="00622915" w:rsidTr="00CF4D01">
        <w:tc>
          <w:tcPr>
            <w:tcW w:w="959" w:type="dxa"/>
          </w:tcPr>
          <w:p w:rsidR="00622915" w:rsidRDefault="00622915" w:rsidP="00CF4D01"/>
        </w:tc>
        <w:tc>
          <w:tcPr>
            <w:tcW w:w="2835" w:type="dxa"/>
          </w:tcPr>
          <w:p w:rsidR="00622915" w:rsidRDefault="00622915" w:rsidP="00CF4D01">
            <w:r>
              <w:t xml:space="preserve">Logical possibility: </w:t>
            </w:r>
            <w:r w:rsidRPr="00C4253E">
              <w:t>expresses a degree of probability</w:t>
            </w:r>
          </w:p>
        </w:tc>
        <w:tc>
          <w:tcPr>
            <w:tcW w:w="2410" w:type="dxa"/>
          </w:tcPr>
          <w:p w:rsidR="00622915" w:rsidRDefault="00622915" w:rsidP="00CF4D01">
            <w:pPr>
              <w:tabs>
                <w:tab w:val="left" w:pos="1198"/>
              </w:tabs>
            </w:pPr>
            <w:r>
              <w:t xml:space="preserve">Ability: </w:t>
            </w:r>
            <w:r w:rsidRPr="00D70329">
              <w:t>shows capability</w:t>
            </w:r>
          </w:p>
        </w:tc>
        <w:tc>
          <w:tcPr>
            <w:tcW w:w="2587" w:type="dxa"/>
          </w:tcPr>
          <w:p w:rsidR="00622915" w:rsidRDefault="00622915" w:rsidP="00CF4D01">
            <w:r>
              <w:t xml:space="preserve">Necessity: </w:t>
            </w:r>
            <w:r w:rsidRPr="00D70329">
              <w:t>expresses directness in attitude</w:t>
            </w:r>
          </w:p>
        </w:tc>
        <w:tc>
          <w:tcPr>
            <w:tcW w:w="2198" w:type="dxa"/>
          </w:tcPr>
          <w:p w:rsidR="00622915" w:rsidRDefault="00622915" w:rsidP="00CF4D01">
            <w:r>
              <w:t xml:space="preserve">Permissions: </w:t>
            </w:r>
            <w:r w:rsidRPr="00D70329">
              <w:t>shows politeness</w:t>
            </w:r>
          </w:p>
        </w:tc>
      </w:tr>
      <w:tr w:rsidR="00622915" w:rsidTr="00A55D28">
        <w:tc>
          <w:tcPr>
            <w:tcW w:w="959" w:type="dxa"/>
            <w:vMerge w:val="restart"/>
          </w:tcPr>
          <w:p w:rsidR="00622915" w:rsidRDefault="00622915" w:rsidP="00A55D28">
            <w:r>
              <w:t xml:space="preserve">STRONGEST </w:t>
            </w:r>
            <w:r>
              <w:sym w:font="Wingdings" w:char="F0E7"/>
            </w:r>
            <w:r>
              <w:sym w:font="Wingdings" w:char="F0E8"/>
            </w:r>
            <w:r>
              <w:t xml:space="preserve"> WEAKEST</w:t>
            </w:r>
          </w:p>
        </w:tc>
        <w:tc>
          <w:tcPr>
            <w:tcW w:w="2835" w:type="dxa"/>
          </w:tcPr>
          <w:p w:rsidR="00622915" w:rsidRDefault="00622915" w:rsidP="00CF4D01"/>
        </w:tc>
        <w:tc>
          <w:tcPr>
            <w:tcW w:w="2410" w:type="dxa"/>
          </w:tcPr>
          <w:p w:rsidR="00622915" w:rsidRDefault="00622915" w:rsidP="00CF4D01"/>
        </w:tc>
        <w:tc>
          <w:tcPr>
            <w:tcW w:w="2587" w:type="dxa"/>
          </w:tcPr>
          <w:p w:rsidR="00622915" w:rsidRDefault="00622915" w:rsidP="00CF4D01"/>
        </w:tc>
        <w:tc>
          <w:tcPr>
            <w:tcW w:w="2198" w:type="dxa"/>
          </w:tcPr>
          <w:p w:rsidR="00622915" w:rsidRDefault="00622915" w:rsidP="00CF4D01"/>
        </w:tc>
      </w:tr>
      <w:tr w:rsidR="00622915" w:rsidTr="00CF4D01">
        <w:tc>
          <w:tcPr>
            <w:tcW w:w="959" w:type="dxa"/>
            <w:vMerge/>
          </w:tcPr>
          <w:p w:rsidR="00622915" w:rsidRDefault="00622915" w:rsidP="00CF4D01"/>
        </w:tc>
        <w:tc>
          <w:tcPr>
            <w:tcW w:w="2835" w:type="dxa"/>
          </w:tcPr>
          <w:p w:rsidR="00622915" w:rsidRDefault="00622915" w:rsidP="00CF4D01"/>
        </w:tc>
        <w:tc>
          <w:tcPr>
            <w:tcW w:w="2410" w:type="dxa"/>
          </w:tcPr>
          <w:p w:rsidR="00622915" w:rsidRDefault="00622915" w:rsidP="00CF4D01"/>
        </w:tc>
        <w:tc>
          <w:tcPr>
            <w:tcW w:w="2587" w:type="dxa"/>
          </w:tcPr>
          <w:p w:rsidR="00622915" w:rsidRDefault="00622915" w:rsidP="00CF4D01"/>
        </w:tc>
        <w:tc>
          <w:tcPr>
            <w:tcW w:w="2198" w:type="dxa"/>
          </w:tcPr>
          <w:p w:rsidR="00622915" w:rsidRDefault="00622915" w:rsidP="00CF4D01"/>
        </w:tc>
      </w:tr>
      <w:tr w:rsidR="00622915" w:rsidTr="00CF4D01">
        <w:tc>
          <w:tcPr>
            <w:tcW w:w="959" w:type="dxa"/>
            <w:vMerge/>
          </w:tcPr>
          <w:p w:rsidR="00622915" w:rsidRDefault="00622915" w:rsidP="00CF4D01"/>
        </w:tc>
        <w:tc>
          <w:tcPr>
            <w:tcW w:w="2835" w:type="dxa"/>
          </w:tcPr>
          <w:p w:rsidR="00622915" w:rsidRDefault="00622915" w:rsidP="00CF4D01"/>
        </w:tc>
        <w:tc>
          <w:tcPr>
            <w:tcW w:w="2410" w:type="dxa"/>
          </w:tcPr>
          <w:p w:rsidR="00622915" w:rsidRDefault="00622915" w:rsidP="00CF4D01"/>
        </w:tc>
        <w:tc>
          <w:tcPr>
            <w:tcW w:w="2587" w:type="dxa"/>
          </w:tcPr>
          <w:p w:rsidR="00622915" w:rsidRDefault="00622915" w:rsidP="00CF4D01"/>
        </w:tc>
        <w:tc>
          <w:tcPr>
            <w:tcW w:w="2198" w:type="dxa"/>
          </w:tcPr>
          <w:p w:rsidR="00622915" w:rsidRDefault="00622915" w:rsidP="00CF4D01"/>
        </w:tc>
      </w:tr>
      <w:tr w:rsidR="00622915" w:rsidTr="00CF4D01">
        <w:tc>
          <w:tcPr>
            <w:tcW w:w="959" w:type="dxa"/>
            <w:vMerge/>
          </w:tcPr>
          <w:p w:rsidR="00622915" w:rsidRDefault="00622915" w:rsidP="00CF4D01"/>
        </w:tc>
        <w:tc>
          <w:tcPr>
            <w:tcW w:w="2835" w:type="dxa"/>
          </w:tcPr>
          <w:p w:rsidR="00622915" w:rsidRDefault="00622915" w:rsidP="00CF4D01"/>
        </w:tc>
        <w:tc>
          <w:tcPr>
            <w:tcW w:w="2410" w:type="dxa"/>
          </w:tcPr>
          <w:p w:rsidR="00622915" w:rsidRDefault="00622915" w:rsidP="00CF4D01"/>
        </w:tc>
        <w:tc>
          <w:tcPr>
            <w:tcW w:w="2587" w:type="dxa"/>
          </w:tcPr>
          <w:p w:rsidR="00622915" w:rsidRDefault="00622915" w:rsidP="00CF4D01"/>
        </w:tc>
        <w:tc>
          <w:tcPr>
            <w:tcW w:w="2198" w:type="dxa"/>
          </w:tcPr>
          <w:p w:rsidR="00622915" w:rsidRDefault="00622915" w:rsidP="00CF4D01"/>
        </w:tc>
      </w:tr>
      <w:tr w:rsidR="00622915" w:rsidTr="00CF4D01">
        <w:trPr>
          <w:trHeight w:val="303"/>
        </w:trPr>
        <w:tc>
          <w:tcPr>
            <w:tcW w:w="959" w:type="dxa"/>
            <w:vMerge/>
          </w:tcPr>
          <w:p w:rsidR="00622915" w:rsidRDefault="00622915" w:rsidP="00CF4D01"/>
        </w:tc>
        <w:tc>
          <w:tcPr>
            <w:tcW w:w="2835" w:type="dxa"/>
          </w:tcPr>
          <w:p w:rsidR="00622915" w:rsidRDefault="00622915" w:rsidP="00CF4D01"/>
        </w:tc>
        <w:tc>
          <w:tcPr>
            <w:tcW w:w="2410" w:type="dxa"/>
          </w:tcPr>
          <w:p w:rsidR="00622915" w:rsidRDefault="00622915" w:rsidP="00CF4D01"/>
        </w:tc>
        <w:tc>
          <w:tcPr>
            <w:tcW w:w="2587" w:type="dxa"/>
          </w:tcPr>
          <w:p w:rsidR="00622915" w:rsidRDefault="00622915" w:rsidP="00CF4D01"/>
        </w:tc>
        <w:tc>
          <w:tcPr>
            <w:tcW w:w="2198" w:type="dxa"/>
          </w:tcPr>
          <w:p w:rsidR="00622915" w:rsidRDefault="00622915" w:rsidP="00CF4D01"/>
        </w:tc>
      </w:tr>
    </w:tbl>
    <w:p w:rsidR="00622915" w:rsidRDefault="00622915" w:rsidP="00622915"/>
    <w:p w:rsidR="00622915" w:rsidRPr="00A23E1C" w:rsidRDefault="00622915" w:rsidP="00622915">
      <w:pPr>
        <w:rPr>
          <w:b/>
        </w:rPr>
      </w:pPr>
      <w:r w:rsidRPr="00A23E1C">
        <w:rPr>
          <w:b/>
        </w:rPr>
        <w:t xml:space="preserve">The use of modal hedges, or weakens, the certainty of a sentence. The stronger the modal, the stronger the possibility. </w:t>
      </w:r>
    </w:p>
    <w:p w:rsidR="00622915" w:rsidRDefault="00622915" w:rsidP="00622915">
      <w:pPr>
        <w:rPr>
          <w:lang w:val="en-GB"/>
        </w:rPr>
      </w:pPr>
      <w:r>
        <w:rPr>
          <w:lang w:val="en-GB"/>
        </w:rPr>
        <w:t>Consider the following sentences:</w:t>
      </w:r>
    </w:p>
    <w:p w:rsidR="00622915" w:rsidRDefault="00622915" w:rsidP="00622915">
      <w:pPr>
        <w:rPr>
          <w:lang w:val="en-GB"/>
        </w:rPr>
      </w:pPr>
      <w:r>
        <w:rPr>
          <w:lang w:val="en-GB"/>
        </w:rPr>
        <w:t>Other variables considered in the investigation _______ have an effect on the response variable and hence the predictions made from the model.</w:t>
      </w:r>
    </w:p>
    <w:p w:rsidR="00622915" w:rsidRDefault="00622915" w:rsidP="00622915">
      <w:pPr>
        <w:rPr>
          <w:lang w:val="en-GB"/>
        </w:rPr>
      </w:pPr>
      <w:r>
        <w:rPr>
          <w:lang w:val="en-GB"/>
        </w:rPr>
        <w:t xml:space="preserve">What sounds better?  </w:t>
      </w:r>
    </w:p>
    <w:p w:rsidR="00622915" w:rsidRDefault="00622915" w:rsidP="00622915">
      <w:pPr>
        <w:rPr>
          <w:lang w:val="en-GB"/>
        </w:rPr>
      </w:pPr>
      <w:r>
        <w:rPr>
          <w:lang w:val="en-GB"/>
        </w:rPr>
        <w:t xml:space="preserve">The range of x-values _____ be taken into consideration when making predictions from the model as any predictions made below the values of 50kg may not be accurate or useful. </w:t>
      </w:r>
    </w:p>
    <w:p w:rsidR="00622915" w:rsidRDefault="00622915" w:rsidP="00622915">
      <w:pPr>
        <w:rPr>
          <w:lang w:val="en-GB"/>
        </w:rPr>
      </w:pPr>
      <w:r>
        <w:rPr>
          <w:lang w:val="en-GB"/>
        </w:rPr>
        <w:t>Not all of the assumptions of linear regression were met when initially observing the scatterplot which means the pred</w:t>
      </w:r>
      <w:r w:rsidR="009A752F">
        <w:rPr>
          <w:lang w:val="en-GB"/>
        </w:rPr>
        <w:t xml:space="preserve">ictions of the model _______ </w:t>
      </w:r>
      <w:r>
        <w:rPr>
          <w:lang w:val="en-GB"/>
        </w:rPr>
        <w:t xml:space="preserve"> be </w:t>
      </w:r>
      <w:r w:rsidR="009A752F">
        <w:rPr>
          <w:lang w:val="en-GB"/>
        </w:rPr>
        <w:t>in</w:t>
      </w:r>
      <w:r>
        <w:rPr>
          <w:lang w:val="en-GB"/>
        </w:rPr>
        <w:t>accurate.</w:t>
      </w:r>
    </w:p>
    <w:p w:rsidR="00A23E1C" w:rsidRDefault="00A23E1C" w:rsidP="00A23E1C">
      <w:pPr>
        <w:pStyle w:val="Heading2"/>
        <w:rPr>
          <w:lang w:val="en-GB"/>
        </w:rPr>
      </w:pPr>
      <w:r>
        <w:rPr>
          <w:lang w:val="en-GB"/>
        </w:rPr>
        <w:t>STATISTICALLY SIGNIFICANT TERMS</w:t>
      </w:r>
    </w:p>
    <w:p w:rsidR="00A23E1C" w:rsidRDefault="00B66286" w:rsidP="00A23E1C">
      <w:pPr>
        <w:rPr>
          <w:lang w:val="en-GB"/>
        </w:rPr>
      </w:pPr>
      <w:r>
        <w:rPr>
          <w:lang w:val="en-GB"/>
        </w:rPr>
        <w:t>Use another form a graphic organisers called Clines.</w:t>
      </w:r>
    </w:p>
    <w:p w:rsidR="007B3767" w:rsidRDefault="00861D2E" w:rsidP="00A23E1C">
      <w:pPr>
        <w:rPr>
          <w:noProof/>
          <w:lang w:eastAsia="en-NZ"/>
        </w:rPr>
      </w:pPr>
      <w:r>
        <w:rPr>
          <w:noProof/>
          <w:lang w:eastAsia="en-NZ"/>
        </w:rPr>
        <mc:AlternateContent>
          <mc:Choice Requires="wps">
            <w:drawing>
              <wp:anchor distT="0" distB="0" distL="114300" distR="114300" simplePos="0" relativeHeight="251713536" behindDoc="0" locked="0" layoutInCell="1" allowOverlap="1" wp14:anchorId="77276FA5" wp14:editId="3EF313BD">
                <wp:simplePos x="0" y="0"/>
                <wp:positionH relativeFrom="column">
                  <wp:posOffset>2383155</wp:posOffset>
                </wp:positionH>
                <wp:positionV relativeFrom="paragraph">
                  <wp:posOffset>152400</wp:posOffset>
                </wp:positionV>
                <wp:extent cx="2411730" cy="2569210"/>
                <wp:effectExtent l="76200" t="57150" r="26670" b="97790"/>
                <wp:wrapNone/>
                <wp:docPr id="315" name="Straight Connector 315"/>
                <wp:cNvGraphicFramePr/>
                <a:graphic xmlns:a="http://schemas.openxmlformats.org/drawingml/2006/main">
                  <a:graphicData uri="http://schemas.microsoft.com/office/word/2010/wordprocessingShape">
                    <wps:wsp>
                      <wps:cNvCnPr/>
                      <wps:spPr>
                        <a:xfrm>
                          <a:off x="0" y="0"/>
                          <a:ext cx="2411730" cy="2569210"/>
                        </a:xfrm>
                        <a:prstGeom prst="line">
                          <a:avLst/>
                        </a:prstGeom>
                        <a:ln w="762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11257" id="Straight Connector 3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5pt,12pt" to="377.5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" strokecolor="black [3200]" strokeweight="6pt">
                <v:shadow on="t" color="black" opacity="24903f" origin=",.5" offset="0,.55556mm"/>
              </v:line>
            </w:pict>
          </mc:Fallback>
        </mc:AlternateContent>
      </w:r>
      <w:r w:rsidR="000638D6" w:rsidRPr="007B3767">
        <w:rPr>
          <w:noProof/>
          <w:lang w:eastAsia="en-NZ"/>
        </w:rPr>
        <mc:AlternateContent>
          <mc:Choice Requires="wps">
            <w:drawing>
              <wp:anchor distT="0" distB="0" distL="114300" distR="114300" simplePos="0" relativeHeight="251715584" behindDoc="0" locked="0" layoutInCell="1" allowOverlap="1" wp14:anchorId="02745A08" wp14:editId="44AE8B6B">
                <wp:simplePos x="0" y="0"/>
                <wp:positionH relativeFrom="column">
                  <wp:posOffset>4338079</wp:posOffset>
                </wp:positionH>
                <wp:positionV relativeFrom="paragraph">
                  <wp:posOffset>168166</wp:posOffset>
                </wp:positionV>
                <wp:extent cx="2668129" cy="1844565"/>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129" cy="1844565"/>
                        </a:xfrm>
                        <a:prstGeom prst="rect">
                          <a:avLst/>
                        </a:prstGeom>
                        <a:solidFill>
                          <a:srgbClr val="FFFFFF"/>
                        </a:solidFill>
                        <a:ln w="9525">
                          <a:noFill/>
                          <a:miter lim="800000"/>
                          <a:headEnd/>
                          <a:tailEnd/>
                        </a:ln>
                      </wps:spPr>
                      <wps:txbx>
                        <w:txbxContent>
                          <w:p w:rsidR="00CF4D01" w:rsidRPr="007B3767" w:rsidRDefault="00CF4D01" w:rsidP="007B3767">
                            <w:pPr>
                              <w:pStyle w:val="ListParagraph"/>
                              <w:numPr>
                                <w:ilvl w:val="0"/>
                                <w:numId w:val="13"/>
                              </w:numPr>
                              <w:rPr>
                                <w:b/>
                                <w:noProof/>
                                <w:lang w:eastAsia="en-NZ"/>
                              </w:rPr>
                            </w:pPr>
                            <w:r w:rsidRPr="007B3767">
                              <w:rPr>
                                <w:b/>
                                <w:noProof/>
                                <w:lang w:eastAsia="en-NZ"/>
                              </w:rPr>
                              <w:t>NON-LINEAR</w:t>
                            </w:r>
                          </w:p>
                          <w:p w:rsidR="00CF4D01" w:rsidRPr="007B3767" w:rsidRDefault="00CF4D01" w:rsidP="007B3767">
                            <w:pPr>
                              <w:pStyle w:val="ListParagraph"/>
                              <w:numPr>
                                <w:ilvl w:val="0"/>
                                <w:numId w:val="13"/>
                              </w:numPr>
                              <w:rPr>
                                <w:b/>
                                <w:noProof/>
                                <w:lang w:eastAsia="en-NZ"/>
                              </w:rPr>
                            </w:pPr>
                            <w:r w:rsidRPr="007B3767">
                              <w:rPr>
                                <w:b/>
                                <w:noProof/>
                                <w:lang w:eastAsia="en-NZ"/>
                              </w:rPr>
                              <w:t>WEAK VISUAL RELATIONSHIP</w:t>
                            </w:r>
                          </w:p>
                          <w:p w:rsidR="00CF4D01" w:rsidRPr="007B3767" w:rsidRDefault="00CF4D01" w:rsidP="007B3767">
                            <w:pPr>
                              <w:pStyle w:val="ListParagraph"/>
                              <w:numPr>
                                <w:ilvl w:val="0"/>
                                <w:numId w:val="13"/>
                              </w:numPr>
                              <w:rPr>
                                <w:b/>
                                <w:noProof/>
                                <w:lang w:eastAsia="en-NZ"/>
                              </w:rPr>
                            </w:pPr>
                            <w:r w:rsidRPr="007B3767">
                              <w:rPr>
                                <w:b/>
                                <w:noProof/>
                                <w:lang w:eastAsia="en-NZ"/>
                              </w:rPr>
                              <w:t>NON-CONSTANT SCATTER</w:t>
                            </w:r>
                          </w:p>
                          <w:p w:rsidR="00CF4D01" w:rsidRPr="007B3767" w:rsidRDefault="00CF4D01" w:rsidP="007B3767">
                            <w:pPr>
                              <w:pStyle w:val="ListParagraph"/>
                              <w:numPr>
                                <w:ilvl w:val="0"/>
                                <w:numId w:val="13"/>
                              </w:numPr>
                              <w:rPr>
                                <w:b/>
                                <w:noProof/>
                                <w:lang w:eastAsia="en-NZ"/>
                              </w:rPr>
                            </w:pPr>
                            <w:r w:rsidRPr="007B3767">
                              <w:rPr>
                                <w:b/>
                                <w:noProof/>
                                <w:lang w:eastAsia="en-NZ"/>
                              </w:rPr>
                              <w:t>RESIDUALS WITH PATTERNS</w:t>
                            </w:r>
                          </w:p>
                          <w:p w:rsidR="00CF4D01" w:rsidRPr="007B3767" w:rsidRDefault="00CF4D01" w:rsidP="007B3767">
                            <w:pPr>
                              <w:pStyle w:val="ListParagraph"/>
                              <w:numPr>
                                <w:ilvl w:val="0"/>
                                <w:numId w:val="13"/>
                              </w:numPr>
                              <w:rPr>
                                <w:b/>
                                <w:noProof/>
                                <w:lang w:eastAsia="en-NZ"/>
                              </w:rPr>
                            </w:pPr>
                            <w:r w:rsidRPr="007B3767">
                              <w:rPr>
                                <w:b/>
                                <w:noProof/>
                                <w:lang w:eastAsia="en-NZ"/>
                              </w:rPr>
                              <w:t>POSSIBLE CONFOUNDING VARIABLES</w:t>
                            </w:r>
                          </w:p>
                          <w:p w:rsidR="00CF4D01" w:rsidRPr="007B3767" w:rsidRDefault="00CF4D01" w:rsidP="007B3767">
                            <w:pPr>
                              <w:pStyle w:val="ListParagraph"/>
                              <w:numPr>
                                <w:ilvl w:val="0"/>
                                <w:numId w:val="13"/>
                              </w:numPr>
                              <w:rPr>
                                <w:b/>
                                <w:noProof/>
                                <w:lang w:eastAsia="en-NZ"/>
                              </w:rPr>
                            </w:pPr>
                            <w:r w:rsidRPr="007B3767">
                              <w:rPr>
                                <w:b/>
                                <w:noProof/>
                                <w:lang w:eastAsia="en-NZ"/>
                              </w:rPr>
                              <w:t>CORRELATION =/=  CAUSATION</w:t>
                            </w:r>
                          </w:p>
                          <w:p w:rsidR="00CF4D01" w:rsidRPr="007B3767" w:rsidRDefault="00CF4D01" w:rsidP="007B3767">
                            <w:pPr>
                              <w:pStyle w:val="ListParagraph"/>
                              <w:numPr>
                                <w:ilvl w:val="0"/>
                                <w:numId w:val="13"/>
                              </w:numPr>
                              <w:rPr>
                                <w:b/>
                                <w:noProof/>
                                <w:lang w:eastAsia="en-NZ"/>
                              </w:rPr>
                            </w:pPr>
                            <w:r w:rsidRPr="007B3767">
                              <w:rPr>
                                <w:b/>
                                <w:noProof/>
                                <w:lang w:eastAsia="en-NZ"/>
                              </w:rPr>
                              <w:t>NON-SIGNIFICANT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5A08" id="_x0000_s1029" type="#_x0000_t202" style="position:absolute;margin-left:341.6pt;margin-top:13.25pt;width:210.1pt;height:14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" stroked="f">
                <v:textbox>
                  <w:txbxContent>
                    <w:p w:rsidR="00CF4D01" w:rsidRPr="007B3767" w:rsidRDefault="00CF4D01" w:rsidP="007B3767">
                      <w:pPr>
                        <w:pStyle w:val="ListParagraph"/>
                        <w:numPr>
                          <w:ilvl w:val="0"/>
                          <w:numId w:val="13"/>
                        </w:numPr>
                        <w:rPr>
                          <w:b/>
                          <w:noProof/>
                          <w:lang w:eastAsia="en-NZ"/>
                        </w:rPr>
                      </w:pPr>
                      <w:r w:rsidRPr="007B3767">
                        <w:rPr>
                          <w:b/>
                          <w:noProof/>
                          <w:lang w:eastAsia="en-NZ"/>
                        </w:rPr>
                        <w:t>NON-LINEAR</w:t>
                      </w:r>
                    </w:p>
                    <w:p w:rsidR="00CF4D01" w:rsidRPr="007B3767" w:rsidRDefault="00CF4D01" w:rsidP="007B3767">
                      <w:pPr>
                        <w:pStyle w:val="ListParagraph"/>
                        <w:numPr>
                          <w:ilvl w:val="0"/>
                          <w:numId w:val="13"/>
                        </w:numPr>
                        <w:rPr>
                          <w:b/>
                          <w:noProof/>
                          <w:lang w:eastAsia="en-NZ"/>
                        </w:rPr>
                      </w:pPr>
                      <w:r w:rsidRPr="007B3767">
                        <w:rPr>
                          <w:b/>
                          <w:noProof/>
                          <w:lang w:eastAsia="en-NZ"/>
                        </w:rPr>
                        <w:t>WEAK VISUAL RELATIONSHIP</w:t>
                      </w:r>
                    </w:p>
                    <w:p w:rsidR="00CF4D01" w:rsidRPr="007B3767" w:rsidRDefault="00CF4D01" w:rsidP="007B3767">
                      <w:pPr>
                        <w:pStyle w:val="ListParagraph"/>
                        <w:numPr>
                          <w:ilvl w:val="0"/>
                          <w:numId w:val="13"/>
                        </w:numPr>
                        <w:rPr>
                          <w:b/>
                          <w:noProof/>
                          <w:lang w:eastAsia="en-NZ"/>
                        </w:rPr>
                      </w:pPr>
                      <w:r w:rsidRPr="007B3767">
                        <w:rPr>
                          <w:b/>
                          <w:noProof/>
                          <w:lang w:eastAsia="en-NZ"/>
                        </w:rPr>
                        <w:t>NON-CONSTANT SCATTER</w:t>
                      </w:r>
                    </w:p>
                    <w:p w:rsidR="00CF4D01" w:rsidRPr="007B3767" w:rsidRDefault="00CF4D01" w:rsidP="007B3767">
                      <w:pPr>
                        <w:pStyle w:val="ListParagraph"/>
                        <w:numPr>
                          <w:ilvl w:val="0"/>
                          <w:numId w:val="13"/>
                        </w:numPr>
                        <w:rPr>
                          <w:b/>
                          <w:noProof/>
                          <w:lang w:eastAsia="en-NZ"/>
                        </w:rPr>
                      </w:pPr>
                      <w:r w:rsidRPr="007B3767">
                        <w:rPr>
                          <w:b/>
                          <w:noProof/>
                          <w:lang w:eastAsia="en-NZ"/>
                        </w:rPr>
                        <w:t>RESIDUALS WITH PATTERNS</w:t>
                      </w:r>
                    </w:p>
                    <w:p w:rsidR="00CF4D01" w:rsidRPr="007B3767" w:rsidRDefault="00CF4D01" w:rsidP="007B3767">
                      <w:pPr>
                        <w:pStyle w:val="ListParagraph"/>
                        <w:numPr>
                          <w:ilvl w:val="0"/>
                          <w:numId w:val="13"/>
                        </w:numPr>
                        <w:rPr>
                          <w:b/>
                          <w:noProof/>
                          <w:lang w:eastAsia="en-NZ"/>
                        </w:rPr>
                      </w:pPr>
                      <w:r w:rsidRPr="007B3767">
                        <w:rPr>
                          <w:b/>
                          <w:noProof/>
                          <w:lang w:eastAsia="en-NZ"/>
                        </w:rPr>
                        <w:t>POSSIBLE CONFOUNDING VARIABLES</w:t>
                      </w:r>
                    </w:p>
                    <w:p w:rsidR="00CF4D01" w:rsidRPr="007B3767" w:rsidRDefault="00CF4D01" w:rsidP="007B3767">
                      <w:pPr>
                        <w:pStyle w:val="ListParagraph"/>
                        <w:numPr>
                          <w:ilvl w:val="0"/>
                          <w:numId w:val="13"/>
                        </w:numPr>
                        <w:rPr>
                          <w:b/>
                          <w:noProof/>
                          <w:lang w:eastAsia="en-NZ"/>
                        </w:rPr>
                      </w:pPr>
                      <w:r w:rsidRPr="007B3767">
                        <w:rPr>
                          <w:b/>
                          <w:noProof/>
                          <w:lang w:eastAsia="en-NZ"/>
                        </w:rPr>
                        <w:t>CORRELATION =/=  CAUSATION</w:t>
                      </w:r>
                    </w:p>
                    <w:p w:rsidR="00CF4D01" w:rsidRPr="007B3767" w:rsidRDefault="00CF4D01" w:rsidP="007B3767">
                      <w:pPr>
                        <w:pStyle w:val="ListParagraph"/>
                        <w:numPr>
                          <w:ilvl w:val="0"/>
                          <w:numId w:val="13"/>
                        </w:numPr>
                        <w:rPr>
                          <w:b/>
                          <w:noProof/>
                          <w:lang w:eastAsia="en-NZ"/>
                        </w:rPr>
                      </w:pPr>
                      <w:r w:rsidRPr="007B3767">
                        <w:rPr>
                          <w:b/>
                          <w:noProof/>
                          <w:lang w:eastAsia="en-NZ"/>
                        </w:rPr>
                        <w:t>NON-SIGNIFICANT RELATIONSHIP</w:t>
                      </w:r>
                    </w:p>
                  </w:txbxContent>
                </v:textbox>
              </v:shape>
            </w:pict>
          </mc:Fallback>
        </mc:AlternateContent>
      </w:r>
      <w:r w:rsidR="005167BF" w:rsidRPr="007B3767">
        <w:rPr>
          <w:noProof/>
          <w:lang w:eastAsia="en-NZ"/>
        </w:rPr>
        <mc:AlternateContent>
          <mc:Choice Requires="wps">
            <w:drawing>
              <wp:anchor distT="0" distB="0" distL="114300" distR="114300" simplePos="0" relativeHeight="251712512" behindDoc="0" locked="0" layoutInCell="1" allowOverlap="1" wp14:anchorId="378E00B0" wp14:editId="5DBD31AF">
                <wp:simplePos x="0" y="0"/>
                <wp:positionH relativeFrom="column">
                  <wp:posOffset>-85090</wp:posOffset>
                </wp:positionH>
                <wp:positionV relativeFrom="paragraph">
                  <wp:posOffset>-635</wp:posOffset>
                </wp:positionV>
                <wp:extent cx="2374265" cy="1403985"/>
                <wp:effectExtent l="0" t="0" r="6985" b="508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F4D01" w:rsidRPr="007B3767" w:rsidRDefault="00CF4D01" w:rsidP="007B3767">
                            <w:pPr>
                              <w:pStyle w:val="ListParagraph"/>
                              <w:numPr>
                                <w:ilvl w:val="0"/>
                                <w:numId w:val="14"/>
                              </w:numPr>
                              <w:rPr>
                                <w:b/>
                                <w:noProof/>
                                <w:lang w:eastAsia="en-NZ"/>
                              </w:rPr>
                            </w:pPr>
                            <w:r w:rsidRPr="007B3767">
                              <w:rPr>
                                <w:b/>
                                <w:noProof/>
                                <w:lang w:eastAsia="en-NZ"/>
                              </w:rPr>
                              <w:t>LINEAR</w:t>
                            </w:r>
                          </w:p>
                          <w:p w:rsidR="00CF4D01" w:rsidRPr="007B3767" w:rsidRDefault="00CF4D01" w:rsidP="007B3767">
                            <w:pPr>
                              <w:pStyle w:val="ListParagraph"/>
                              <w:numPr>
                                <w:ilvl w:val="0"/>
                                <w:numId w:val="14"/>
                              </w:numPr>
                              <w:rPr>
                                <w:b/>
                                <w:noProof/>
                                <w:lang w:eastAsia="en-NZ"/>
                              </w:rPr>
                            </w:pPr>
                            <w:r w:rsidRPr="007B3767">
                              <w:rPr>
                                <w:b/>
                                <w:noProof/>
                                <w:lang w:eastAsia="en-NZ"/>
                              </w:rPr>
                              <w:t>STRONG VISUAL RELATIONSHIP</w:t>
                            </w:r>
                          </w:p>
                          <w:p w:rsidR="00CF4D01" w:rsidRPr="007B3767" w:rsidRDefault="00CF4D01" w:rsidP="007B3767">
                            <w:pPr>
                              <w:pStyle w:val="ListParagraph"/>
                              <w:numPr>
                                <w:ilvl w:val="0"/>
                                <w:numId w:val="14"/>
                              </w:numPr>
                              <w:rPr>
                                <w:b/>
                                <w:noProof/>
                                <w:lang w:eastAsia="en-NZ"/>
                              </w:rPr>
                            </w:pPr>
                            <w:r w:rsidRPr="007B3767">
                              <w:rPr>
                                <w:b/>
                                <w:noProof/>
                                <w:lang w:eastAsia="en-NZ"/>
                              </w:rPr>
                              <w:t>CONSTANT SCATTER</w:t>
                            </w:r>
                          </w:p>
                          <w:p w:rsidR="00CF4D01" w:rsidRPr="007B3767" w:rsidRDefault="00CF4D01" w:rsidP="007B3767">
                            <w:pPr>
                              <w:pStyle w:val="ListParagraph"/>
                              <w:numPr>
                                <w:ilvl w:val="0"/>
                                <w:numId w:val="14"/>
                              </w:numPr>
                              <w:rPr>
                                <w:b/>
                                <w:noProof/>
                                <w:lang w:eastAsia="en-NZ"/>
                              </w:rPr>
                            </w:pPr>
                            <w:r w:rsidRPr="007B3767">
                              <w:rPr>
                                <w:b/>
                                <w:noProof/>
                                <w:lang w:eastAsia="en-NZ"/>
                              </w:rPr>
                              <w:t>FEW PATTERNLESS  RESIDUALS</w:t>
                            </w:r>
                          </w:p>
                          <w:p w:rsidR="00CF4D01" w:rsidRPr="007B3767" w:rsidRDefault="00CF4D01" w:rsidP="007B3767">
                            <w:pPr>
                              <w:pStyle w:val="ListParagraph"/>
                              <w:numPr>
                                <w:ilvl w:val="0"/>
                                <w:numId w:val="14"/>
                              </w:numPr>
                              <w:rPr>
                                <w:b/>
                                <w:noProof/>
                                <w:lang w:eastAsia="en-NZ"/>
                              </w:rPr>
                            </w:pPr>
                            <w:r w:rsidRPr="007B3767">
                              <w:rPr>
                                <w:b/>
                                <w:noProof/>
                                <w:lang w:eastAsia="en-NZ"/>
                              </w:rPr>
                              <w:t>NO CONFOUNDING VARIABLES</w:t>
                            </w:r>
                          </w:p>
                          <w:p w:rsidR="00CF4D01" w:rsidRPr="007B3767" w:rsidRDefault="00CF4D01" w:rsidP="007B3767">
                            <w:pPr>
                              <w:pStyle w:val="ListParagraph"/>
                              <w:numPr>
                                <w:ilvl w:val="0"/>
                                <w:numId w:val="14"/>
                              </w:numPr>
                              <w:rPr>
                                <w:b/>
                                <w:noProof/>
                                <w:lang w:eastAsia="en-NZ"/>
                              </w:rPr>
                            </w:pPr>
                            <w:r w:rsidRPr="007B3767">
                              <w:rPr>
                                <w:b/>
                                <w:noProof/>
                                <w:lang w:eastAsia="en-NZ"/>
                              </w:rPr>
                              <w:t>CORRELATION = CAUSATION</w:t>
                            </w:r>
                          </w:p>
                          <w:p w:rsidR="00CF4D01" w:rsidRPr="007B3767" w:rsidRDefault="00CF4D01" w:rsidP="007B3767">
                            <w:pPr>
                              <w:pStyle w:val="ListParagraph"/>
                              <w:numPr>
                                <w:ilvl w:val="0"/>
                                <w:numId w:val="14"/>
                              </w:numPr>
                              <w:rPr>
                                <w:b/>
                                <w:noProof/>
                                <w:lang w:eastAsia="en-NZ"/>
                              </w:rPr>
                            </w:pPr>
                            <w:r w:rsidRPr="007B3767">
                              <w:rPr>
                                <w:b/>
                                <w:noProof/>
                                <w:lang w:eastAsia="en-NZ"/>
                              </w:rPr>
                              <w:t>SIGNIFICANT RELATIONSHIP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E00B0" id="_x0000_s1030" type="#_x0000_t202" style="position:absolute;margin-left:-6.7pt;margin-top:-.0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81JgIAACUEAAAOAAAAZHJzL2Uyb0RvYy54bWysU9tu2zAMfR+wfxD0vvgSp0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" stroked="f">
                <v:textbox style="mso-fit-shape-to-text:t">
                  <w:txbxContent>
                    <w:p w:rsidR="00CF4D01" w:rsidRPr="007B3767" w:rsidRDefault="00CF4D01" w:rsidP="007B3767">
                      <w:pPr>
                        <w:pStyle w:val="ListParagraph"/>
                        <w:numPr>
                          <w:ilvl w:val="0"/>
                          <w:numId w:val="14"/>
                        </w:numPr>
                        <w:rPr>
                          <w:b/>
                          <w:noProof/>
                          <w:lang w:eastAsia="en-NZ"/>
                        </w:rPr>
                      </w:pPr>
                      <w:r w:rsidRPr="007B3767">
                        <w:rPr>
                          <w:b/>
                          <w:noProof/>
                          <w:lang w:eastAsia="en-NZ"/>
                        </w:rPr>
                        <w:t>LINEAR</w:t>
                      </w:r>
                    </w:p>
                    <w:p w:rsidR="00CF4D01" w:rsidRPr="007B3767" w:rsidRDefault="00CF4D01" w:rsidP="007B3767">
                      <w:pPr>
                        <w:pStyle w:val="ListParagraph"/>
                        <w:numPr>
                          <w:ilvl w:val="0"/>
                          <w:numId w:val="14"/>
                        </w:numPr>
                        <w:rPr>
                          <w:b/>
                          <w:noProof/>
                          <w:lang w:eastAsia="en-NZ"/>
                        </w:rPr>
                      </w:pPr>
                      <w:r w:rsidRPr="007B3767">
                        <w:rPr>
                          <w:b/>
                          <w:noProof/>
                          <w:lang w:eastAsia="en-NZ"/>
                        </w:rPr>
                        <w:t>STRONG VISUAL RELATIONSHIP</w:t>
                      </w:r>
                    </w:p>
                    <w:p w:rsidR="00CF4D01" w:rsidRPr="007B3767" w:rsidRDefault="00CF4D01" w:rsidP="007B3767">
                      <w:pPr>
                        <w:pStyle w:val="ListParagraph"/>
                        <w:numPr>
                          <w:ilvl w:val="0"/>
                          <w:numId w:val="14"/>
                        </w:numPr>
                        <w:rPr>
                          <w:b/>
                          <w:noProof/>
                          <w:lang w:eastAsia="en-NZ"/>
                        </w:rPr>
                      </w:pPr>
                      <w:r w:rsidRPr="007B3767">
                        <w:rPr>
                          <w:b/>
                          <w:noProof/>
                          <w:lang w:eastAsia="en-NZ"/>
                        </w:rPr>
                        <w:t>CONSTANT SCATTER</w:t>
                      </w:r>
                    </w:p>
                    <w:p w:rsidR="00CF4D01" w:rsidRPr="007B3767" w:rsidRDefault="00CF4D01" w:rsidP="007B3767">
                      <w:pPr>
                        <w:pStyle w:val="ListParagraph"/>
                        <w:numPr>
                          <w:ilvl w:val="0"/>
                          <w:numId w:val="14"/>
                        </w:numPr>
                        <w:rPr>
                          <w:b/>
                          <w:noProof/>
                          <w:lang w:eastAsia="en-NZ"/>
                        </w:rPr>
                      </w:pPr>
                      <w:r w:rsidRPr="007B3767">
                        <w:rPr>
                          <w:b/>
                          <w:noProof/>
                          <w:lang w:eastAsia="en-NZ"/>
                        </w:rPr>
                        <w:t>FEW PATTERNLESS  RESIDUALS</w:t>
                      </w:r>
                    </w:p>
                    <w:p w:rsidR="00CF4D01" w:rsidRPr="007B3767" w:rsidRDefault="00CF4D01" w:rsidP="007B3767">
                      <w:pPr>
                        <w:pStyle w:val="ListParagraph"/>
                        <w:numPr>
                          <w:ilvl w:val="0"/>
                          <w:numId w:val="14"/>
                        </w:numPr>
                        <w:rPr>
                          <w:b/>
                          <w:noProof/>
                          <w:lang w:eastAsia="en-NZ"/>
                        </w:rPr>
                      </w:pPr>
                      <w:r w:rsidRPr="007B3767">
                        <w:rPr>
                          <w:b/>
                          <w:noProof/>
                          <w:lang w:eastAsia="en-NZ"/>
                        </w:rPr>
                        <w:t>NO CONFOUNDING VARIABLES</w:t>
                      </w:r>
                    </w:p>
                    <w:p w:rsidR="00CF4D01" w:rsidRPr="007B3767" w:rsidRDefault="00CF4D01" w:rsidP="007B3767">
                      <w:pPr>
                        <w:pStyle w:val="ListParagraph"/>
                        <w:numPr>
                          <w:ilvl w:val="0"/>
                          <w:numId w:val="14"/>
                        </w:numPr>
                        <w:rPr>
                          <w:b/>
                          <w:noProof/>
                          <w:lang w:eastAsia="en-NZ"/>
                        </w:rPr>
                      </w:pPr>
                      <w:r w:rsidRPr="007B3767">
                        <w:rPr>
                          <w:b/>
                          <w:noProof/>
                          <w:lang w:eastAsia="en-NZ"/>
                        </w:rPr>
                        <w:t>CORRELATION = CAUSATION</w:t>
                      </w:r>
                    </w:p>
                    <w:p w:rsidR="00CF4D01" w:rsidRPr="007B3767" w:rsidRDefault="00CF4D01" w:rsidP="007B3767">
                      <w:pPr>
                        <w:pStyle w:val="ListParagraph"/>
                        <w:numPr>
                          <w:ilvl w:val="0"/>
                          <w:numId w:val="14"/>
                        </w:numPr>
                        <w:rPr>
                          <w:b/>
                          <w:noProof/>
                          <w:lang w:eastAsia="en-NZ"/>
                        </w:rPr>
                      </w:pPr>
                      <w:r w:rsidRPr="007B3767">
                        <w:rPr>
                          <w:b/>
                          <w:noProof/>
                          <w:lang w:eastAsia="en-NZ"/>
                        </w:rPr>
                        <w:t>SIGNIFICANT RELATIONSHIP</w:t>
                      </w:r>
                    </w:p>
                  </w:txbxContent>
                </v:textbox>
              </v:shape>
            </w:pict>
          </mc:Fallback>
        </mc:AlternateContent>
      </w:r>
    </w:p>
    <w:p w:rsidR="00B66286" w:rsidRDefault="00B66286" w:rsidP="00A23E1C">
      <w:pPr>
        <w:rPr>
          <w:lang w:val="en-GB"/>
        </w:rPr>
      </w:pPr>
    </w:p>
    <w:p w:rsidR="00B66286" w:rsidRDefault="00B66286" w:rsidP="00A23E1C">
      <w:pPr>
        <w:rPr>
          <w:lang w:val="en-GB"/>
        </w:rPr>
      </w:pPr>
    </w:p>
    <w:p w:rsidR="00B66286" w:rsidRDefault="00B66286" w:rsidP="00A23E1C">
      <w:pPr>
        <w:rPr>
          <w:lang w:val="en-GB"/>
        </w:rPr>
      </w:pPr>
    </w:p>
    <w:p w:rsidR="00B66286" w:rsidRDefault="00B66286" w:rsidP="00A23E1C">
      <w:pPr>
        <w:rPr>
          <w:lang w:val="en-GB"/>
        </w:rPr>
      </w:pPr>
    </w:p>
    <w:p w:rsidR="00B66286" w:rsidRDefault="00B66286" w:rsidP="00A23E1C">
      <w:pPr>
        <w:rPr>
          <w:lang w:val="en-GB"/>
        </w:rPr>
      </w:pPr>
    </w:p>
    <w:p w:rsidR="0093449F" w:rsidRPr="00A23E1C" w:rsidRDefault="00A55D28" w:rsidP="00A23E1C">
      <w:pPr>
        <w:rPr>
          <w:lang w:val="en-GB"/>
        </w:rPr>
      </w:pPr>
      <w:r>
        <w:rPr>
          <w:noProof/>
          <w:lang w:eastAsia="en-NZ"/>
        </w:rPr>
        <mc:AlternateContent>
          <mc:Choice Requires="wps">
            <w:drawing>
              <wp:anchor distT="0" distB="0" distL="114300" distR="114300" simplePos="0" relativeHeight="251717632" behindDoc="0" locked="0" layoutInCell="1" allowOverlap="1">
                <wp:simplePos x="0" y="0"/>
                <wp:positionH relativeFrom="column">
                  <wp:posOffset>491293</wp:posOffset>
                </wp:positionH>
                <wp:positionV relativeFrom="paragraph">
                  <wp:posOffset>73551</wp:posOffset>
                </wp:positionV>
                <wp:extent cx="1576552" cy="1640139"/>
                <wp:effectExtent l="0" t="0" r="0" b="0"/>
                <wp:wrapNone/>
                <wp:docPr id="4" name="Plus 4"/>
                <wp:cNvGraphicFramePr/>
                <a:graphic xmlns:a="http://schemas.openxmlformats.org/drawingml/2006/main">
                  <a:graphicData uri="http://schemas.microsoft.com/office/word/2010/wordprocessingShape">
                    <wps:wsp>
                      <wps:cNvSpPr/>
                      <wps:spPr>
                        <a:xfrm>
                          <a:off x="0" y="0"/>
                          <a:ext cx="1576552" cy="1640139"/>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CC49B" id="Plus 4" o:spid="_x0000_s1026" style="position:absolute;margin-left:38.7pt;margin-top:5.8pt;width:124.15pt;height:129.1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576552,164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" path="m208972,634667r393901,l602873,217400r370806,l973679,634667r393901,l1367580,1005472r-393901,l973679,1422739r-370806,l602873,1005472r-393901,l208972,634667xe" fillcolor="black [3200]" strokecolor="black [1600]" strokeweight="2pt">
                <v:path arrowok="t" o:connecttype="custom" o:connectlocs="208972,634667;602873,634667;602873,217400;973679,217400;973679,634667;1367580,634667;1367580,1005472;973679,1005472;973679,1422739;602873,1422739;602873,1005472;208972,1005472;208972,634667" o:connectangles="0,0,0,0,0,0,0,0,0,0,0,0,0"/>
              </v:shape>
            </w:pict>
          </mc:Fallback>
        </mc:AlternateContent>
      </w:r>
    </w:p>
    <w:p w:rsidR="00CF4D01" w:rsidRDefault="00A55D28">
      <w:pPr>
        <w:rPr>
          <w:rFonts w:eastAsiaTheme="majorEastAsia" w:cstheme="majorBidi"/>
          <w:b/>
          <w:bCs/>
          <w:sz w:val="36"/>
          <w:szCs w:val="28"/>
        </w:rPr>
      </w:pPr>
      <w:r>
        <w:rPr>
          <w:noProof/>
          <w:lang w:eastAsia="en-NZ"/>
        </w:rPr>
        <mc:AlternateContent>
          <mc:Choice Requires="wps">
            <w:drawing>
              <wp:anchor distT="0" distB="0" distL="114300" distR="114300" simplePos="0" relativeHeight="251718656" behindDoc="0" locked="0" layoutInCell="1" allowOverlap="1">
                <wp:simplePos x="0" y="0"/>
                <wp:positionH relativeFrom="column">
                  <wp:posOffset>5410134</wp:posOffset>
                </wp:positionH>
                <wp:positionV relativeFrom="paragraph">
                  <wp:posOffset>81937</wp:posOffset>
                </wp:positionV>
                <wp:extent cx="1595580" cy="1308494"/>
                <wp:effectExtent l="0" t="0" r="0" b="0"/>
                <wp:wrapNone/>
                <wp:docPr id="5" name="Minus 5"/>
                <wp:cNvGraphicFramePr/>
                <a:graphic xmlns:a="http://schemas.openxmlformats.org/drawingml/2006/main">
                  <a:graphicData uri="http://schemas.microsoft.com/office/word/2010/wordprocessingShape">
                    <wps:wsp>
                      <wps:cNvSpPr/>
                      <wps:spPr>
                        <a:xfrm>
                          <a:off x="0" y="0"/>
                          <a:ext cx="1595580" cy="1308494"/>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B0E42" id="Minus 5" o:spid="_x0000_s1026" style="position:absolute;margin-left:426pt;margin-top:6.45pt;width:125.65pt;height:103.0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595580,130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" path="m211494,500368r1172592,l1384086,808126r-1172592,l211494,500368xe" fillcolor="black [3200]" strokecolor="black [1600]" strokeweight="2pt">
                <v:path arrowok="t" o:connecttype="custom" o:connectlocs="211494,500368;1384086,500368;1384086,808126;211494,808126;211494,500368" o:connectangles="0,0,0,0,0"/>
              </v:shape>
            </w:pict>
          </mc:Fallback>
        </mc:AlternateContent>
      </w:r>
      <w:r w:rsidR="00CF4D01">
        <w:br w:type="page"/>
      </w:r>
    </w:p>
    <w:p w:rsidR="006E4ABB" w:rsidRDefault="006E4ABB" w:rsidP="006E4ABB">
      <w:pPr>
        <w:pStyle w:val="Heading1"/>
      </w:pPr>
      <w:r>
        <w:lastRenderedPageBreak/>
        <w:t>Self-assessment for learning</w:t>
      </w:r>
    </w:p>
    <w:tbl>
      <w:tblPr>
        <w:tblStyle w:val="TableGrid"/>
        <w:tblW w:w="0" w:type="auto"/>
        <w:tblLook w:val="04A0" w:firstRow="1" w:lastRow="0" w:firstColumn="1" w:lastColumn="0" w:noHBand="0" w:noVBand="1"/>
      </w:tblPr>
      <w:tblGrid>
        <w:gridCol w:w="5005"/>
        <w:gridCol w:w="5984"/>
      </w:tblGrid>
      <w:tr w:rsidR="006E4ABB" w:rsidRPr="000638D6" w:rsidTr="00CF4D01">
        <w:tc>
          <w:tcPr>
            <w:tcW w:w="10989" w:type="dxa"/>
            <w:gridSpan w:val="2"/>
          </w:tcPr>
          <w:p w:rsidR="006E4ABB" w:rsidRPr="000638D6" w:rsidRDefault="006E4ABB" w:rsidP="00CF4D01">
            <w:pPr>
              <w:rPr>
                <w:b/>
                <w:sz w:val="32"/>
                <w:szCs w:val="32"/>
              </w:rPr>
            </w:pPr>
            <w:r w:rsidRPr="000638D6">
              <w:rPr>
                <w:b/>
                <w:sz w:val="32"/>
                <w:szCs w:val="32"/>
              </w:rPr>
              <w:t>Checklist for students to use as part of self-assessment</w:t>
            </w:r>
          </w:p>
        </w:tc>
      </w:tr>
      <w:tr w:rsidR="006E4ABB" w:rsidRPr="000638D6" w:rsidTr="00CF4D01">
        <w:tc>
          <w:tcPr>
            <w:tcW w:w="10989" w:type="dxa"/>
            <w:gridSpan w:val="2"/>
          </w:tcPr>
          <w:p w:rsidR="006E4ABB" w:rsidRPr="000638D6" w:rsidRDefault="006E4ABB" w:rsidP="00CF4D01">
            <w:pPr>
              <w:rPr>
                <w:sz w:val="32"/>
                <w:szCs w:val="32"/>
              </w:rPr>
            </w:pPr>
            <w:r w:rsidRPr="000638D6">
              <w:rPr>
                <w:b/>
                <w:sz w:val="32"/>
                <w:szCs w:val="32"/>
              </w:rPr>
              <w:t>Covering information</w:t>
            </w:r>
          </w:p>
        </w:tc>
      </w:tr>
      <w:tr w:rsidR="006E4ABB" w:rsidRPr="000638D6" w:rsidTr="000638D6">
        <w:tc>
          <w:tcPr>
            <w:tcW w:w="4928" w:type="dxa"/>
          </w:tcPr>
          <w:p w:rsidR="006E4ABB" w:rsidRPr="000638D6" w:rsidRDefault="006E4ABB" w:rsidP="00CF4D01">
            <w:pPr>
              <w:rPr>
                <w:sz w:val="32"/>
                <w:szCs w:val="32"/>
              </w:rPr>
            </w:pPr>
            <w:r w:rsidRPr="000638D6">
              <w:rPr>
                <w:sz w:val="32"/>
                <w:szCs w:val="32"/>
              </w:rPr>
              <w:t>My name</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My title/cover page shows clearly</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Date assignment handed in</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The question I have chosen</w:t>
            </w:r>
          </w:p>
        </w:tc>
        <w:tc>
          <w:tcPr>
            <w:tcW w:w="6061" w:type="dxa"/>
          </w:tcPr>
          <w:p w:rsidR="006E4ABB" w:rsidRPr="000638D6" w:rsidRDefault="006E4ABB" w:rsidP="00CF4D01">
            <w:pPr>
              <w:rPr>
                <w:sz w:val="32"/>
                <w:szCs w:val="32"/>
              </w:rPr>
            </w:pPr>
          </w:p>
        </w:tc>
      </w:tr>
      <w:tr w:rsidR="006E4ABB" w:rsidRPr="000638D6" w:rsidTr="00CF4D01">
        <w:tc>
          <w:tcPr>
            <w:tcW w:w="10989" w:type="dxa"/>
            <w:gridSpan w:val="2"/>
          </w:tcPr>
          <w:p w:rsidR="006E4ABB" w:rsidRPr="000638D6" w:rsidRDefault="006E4ABB" w:rsidP="00CF4D01">
            <w:pPr>
              <w:rPr>
                <w:b/>
                <w:sz w:val="32"/>
                <w:szCs w:val="32"/>
              </w:rPr>
            </w:pPr>
            <w:r w:rsidRPr="000638D6">
              <w:rPr>
                <w:b/>
                <w:sz w:val="32"/>
                <w:szCs w:val="32"/>
              </w:rPr>
              <w:t>Introduction</w:t>
            </w:r>
          </w:p>
        </w:tc>
      </w:tr>
      <w:tr w:rsidR="006E4ABB" w:rsidRPr="000638D6" w:rsidTr="000638D6">
        <w:tc>
          <w:tcPr>
            <w:tcW w:w="4928" w:type="dxa"/>
          </w:tcPr>
          <w:p w:rsidR="006E4ABB" w:rsidRPr="000638D6" w:rsidRDefault="006E4ABB" w:rsidP="00CF4D01">
            <w:pPr>
              <w:rPr>
                <w:sz w:val="32"/>
                <w:szCs w:val="32"/>
              </w:rPr>
            </w:pPr>
            <w:r w:rsidRPr="000638D6">
              <w:rPr>
                <w:sz w:val="32"/>
                <w:szCs w:val="32"/>
              </w:rPr>
              <w:t>Sets the question topic against a wider background</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Clarifies my understanding of the question/topic</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Defines key or problematic terms</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Outlines the approach I will be taking to the question/topic</w:t>
            </w:r>
          </w:p>
        </w:tc>
        <w:tc>
          <w:tcPr>
            <w:tcW w:w="6061" w:type="dxa"/>
          </w:tcPr>
          <w:p w:rsidR="006E4ABB" w:rsidRPr="000638D6" w:rsidRDefault="006E4ABB" w:rsidP="00CF4D01">
            <w:pPr>
              <w:rPr>
                <w:sz w:val="32"/>
                <w:szCs w:val="32"/>
              </w:rPr>
            </w:pPr>
          </w:p>
        </w:tc>
      </w:tr>
      <w:tr w:rsidR="006E4ABB" w:rsidRPr="000638D6" w:rsidTr="00CF4D01">
        <w:tc>
          <w:tcPr>
            <w:tcW w:w="10989" w:type="dxa"/>
            <w:gridSpan w:val="2"/>
          </w:tcPr>
          <w:p w:rsidR="006E4ABB" w:rsidRPr="000638D6" w:rsidRDefault="006E4ABB" w:rsidP="00CF4D01">
            <w:pPr>
              <w:rPr>
                <w:b/>
                <w:sz w:val="32"/>
                <w:szCs w:val="32"/>
              </w:rPr>
            </w:pPr>
            <w:r w:rsidRPr="000638D6">
              <w:rPr>
                <w:b/>
                <w:sz w:val="32"/>
                <w:szCs w:val="32"/>
              </w:rPr>
              <w:t>Main text</w:t>
            </w:r>
          </w:p>
        </w:tc>
      </w:tr>
      <w:tr w:rsidR="006E4ABB" w:rsidRPr="000638D6" w:rsidTr="000638D6">
        <w:tc>
          <w:tcPr>
            <w:tcW w:w="4928" w:type="dxa"/>
          </w:tcPr>
          <w:p w:rsidR="006E4ABB" w:rsidRPr="000638D6" w:rsidRDefault="006E4ABB" w:rsidP="00CF4D01">
            <w:pPr>
              <w:rPr>
                <w:sz w:val="32"/>
                <w:szCs w:val="32"/>
              </w:rPr>
            </w:pPr>
            <w:r w:rsidRPr="000638D6">
              <w:rPr>
                <w:sz w:val="32"/>
                <w:szCs w:val="32"/>
              </w:rPr>
              <w:t>My key points are clearly presented</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The points I make are systematically backed up by facts/evidence/examples/arguments</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Quotations and references to other works are accurately cited</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Any diagrams, figures or tables are labelled properly</w:t>
            </w:r>
          </w:p>
        </w:tc>
        <w:tc>
          <w:tcPr>
            <w:tcW w:w="6061" w:type="dxa"/>
          </w:tcPr>
          <w:p w:rsidR="006E4ABB" w:rsidRPr="000638D6" w:rsidRDefault="006E4ABB" w:rsidP="00CF4D01">
            <w:pPr>
              <w:rPr>
                <w:sz w:val="32"/>
                <w:szCs w:val="32"/>
              </w:rPr>
            </w:pPr>
          </w:p>
        </w:tc>
      </w:tr>
      <w:tr w:rsidR="006E4ABB" w:rsidRPr="000638D6" w:rsidTr="00CF4D01">
        <w:tc>
          <w:tcPr>
            <w:tcW w:w="10989" w:type="dxa"/>
            <w:gridSpan w:val="2"/>
          </w:tcPr>
          <w:p w:rsidR="006E4ABB" w:rsidRPr="000638D6" w:rsidRDefault="006E4ABB" w:rsidP="00CF4D01">
            <w:pPr>
              <w:rPr>
                <w:b/>
                <w:sz w:val="32"/>
                <w:szCs w:val="32"/>
              </w:rPr>
            </w:pPr>
            <w:r w:rsidRPr="000638D6">
              <w:rPr>
                <w:b/>
                <w:sz w:val="32"/>
                <w:szCs w:val="32"/>
              </w:rPr>
              <w:t>Conclusions</w:t>
            </w:r>
          </w:p>
        </w:tc>
      </w:tr>
      <w:tr w:rsidR="006E4ABB" w:rsidRPr="000638D6" w:rsidTr="000638D6">
        <w:tc>
          <w:tcPr>
            <w:tcW w:w="4928" w:type="dxa"/>
          </w:tcPr>
          <w:p w:rsidR="006E4ABB" w:rsidRPr="000638D6" w:rsidRDefault="006E4ABB" w:rsidP="00CF4D01">
            <w:pPr>
              <w:rPr>
                <w:sz w:val="32"/>
                <w:szCs w:val="32"/>
              </w:rPr>
            </w:pPr>
            <w:r w:rsidRPr="000638D6">
              <w:rPr>
                <w:sz w:val="32"/>
                <w:szCs w:val="32"/>
              </w:rPr>
              <w:t>Brings together the main points</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Links back to the question/topic</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States clearly my conclusion(s)</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Style and presentation</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Makes correct use of spelling, grammar and punctuation</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Accurately lists the background reading I have consulted</w:t>
            </w:r>
          </w:p>
        </w:tc>
        <w:tc>
          <w:tcPr>
            <w:tcW w:w="6061" w:type="dxa"/>
          </w:tcPr>
          <w:p w:rsidR="006E4ABB" w:rsidRPr="000638D6" w:rsidRDefault="006E4ABB" w:rsidP="00CF4D01">
            <w:pPr>
              <w:rPr>
                <w:sz w:val="32"/>
                <w:szCs w:val="32"/>
              </w:rPr>
            </w:pPr>
          </w:p>
        </w:tc>
      </w:tr>
      <w:tr w:rsidR="006E4ABB" w:rsidRPr="000638D6" w:rsidTr="000638D6">
        <w:tc>
          <w:tcPr>
            <w:tcW w:w="4928" w:type="dxa"/>
          </w:tcPr>
          <w:p w:rsidR="006E4ABB" w:rsidRPr="000638D6" w:rsidRDefault="006E4ABB" w:rsidP="00CF4D01">
            <w:pPr>
              <w:rPr>
                <w:sz w:val="32"/>
                <w:szCs w:val="32"/>
              </w:rPr>
            </w:pPr>
            <w:r w:rsidRPr="000638D6">
              <w:rPr>
                <w:sz w:val="32"/>
                <w:szCs w:val="32"/>
              </w:rPr>
              <w:t>Is within the word limits specified</w:t>
            </w:r>
          </w:p>
        </w:tc>
        <w:tc>
          <w:tcPr>
            <w:tcW w:w="6061" w:type="dxa"/>
          </w:tcPr>
          <w:p w:rsidR="006E4ABB" w:rsidRPr="000638D6" w:rsidRDefault="006E4ABB" w:rsidP="00CF4D01">
            <w:pPr>
              <w:rPr>
                <w:sz w:val="32"/>
                <w:szCs w:val="32"/>
              </w:rPr>
            </w:pPr>
          </w:p>
        </w:tc>
      </w:tr>
    </w:tbl>
    <w:p w:rsidR="00977E21" w:rsidRDefault="000638D6" w:rsidP="00977E21">
      <w:pPr>
        <w:pStyle w:val="Heading1"/>
      </w:pPr>
      <w:r>
        <w:lastRenderedPageBreak/>
        <w:t>C</w:t>
      </w:r>
      <w:r w:rsidR="00977E21">
        <w:t xml:space="preserve">heck list for more </w:t>
      </w:r>
      <w:r>
        <w:t>better academic writing</w:t>
      </w:r>
    </w:p>
    <w:tbl>
      <w:tblPr>
        <w:tblStyle w:val="TableGrid"/>
        <w:tblW w:w="0" w:type="auto"/>
        <w:tblLook w:val="04A0" w:firstRow="1" w:lastRow="0" w:firstColumn="1" w:lastColumn="0" w:noHBand="0" w:noVBand="1"/>
      </w:tblPr>
      <w:tblGrid>
        <w:gridCol w:w="2489"/>
        <w:gridCol w:w="3396"/>
        <w:gridCol w:w="5104"/>
      </w:tblGrid>
      <w:tr w:rsidR="00812325" w:rsidRPr="00305219" w:rsidTr="00CC1257">
        <w:tc>
          <w:tcPr>
            <w:tcW w:w="2491" w:type="dxa"/>
          </w:tcPr>
          <w:p w:rsidR="00812325" w:rsidRPr="00861D2E" w:rsidRDefault="00812325" w:rsidP="00032C06">
            <w:pPr>
              <w:rPr>
                <w:b/>
                <w:sz w:val="32"/>
                <w:szCs w:val="32"/>
              </w:rPr>
            </w:pPr>
            <w:r w:rsidRPr="00861D2E">
              <w:rPr>
                <w:rFonts w:cs="Arial"/>
                <w:b/>
                <w:bCs/>
                <w:color w:val="000000"/>
                <w:sz w:val="32"/>
                <w:szCs w:val="32"/>
                <w:shd w:val="clear" w:color="auto" w:fill="FFFFFF"/>
              </w:rPr>
              <w:t xml:space="preserve">More information? </w:t>
            </w:r>
          </w:p>
        </w:tc>
        <w:tc>
          <w:tcPr>
            <w:tcW w:w="3376" w:type="dxa"/>
          </w:tcPr>
          <w:p w:rsidR="00812325" w:rsidRPr="00305219" w:rsidRDefault="0085689C" w:rsidP="00032C06">
            <w:pPr>
              <w:rPr>
                <w:rFonts w:cs="Arial"/>
                <w:color w:val="000000"/>
                <w:shd w:val="clear" w:color="auto" w:fill="FFFFFF"/>
              </w:rPr>
            </w:pPr>
            <w:r>
              <w:rPr>
                <w:rFonts w:cs="Arial"/>
                <w:noProof/>
                <w:color w:val="000000"/>
                <w:shd w:val="clear" w:color="auto" w:fill="FFFFFF"/>
                <w:lang w:eastAsia="en-NZ"/>
              </w:rPr>
              <w:drawing>
                <wp:inline distT="0" distB="0" distL="0" distR="0" wp14:anchorId="2103E356" wp14:editId="2D3530DC">
                  <wp:extent cx="1954924" cy="1288148"/>
                  <wp:effectExtent l="0" t="0" r="762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13" cy="1290381"/>
                          </a:xfrm>
                          <a:prstGeom prst="rect">
                            <a:avLst/>
                          </a:prstGeom>
                          <a:noFill/>
                          <a:ln>
                            <a:noFill/>
                          </a:ln>
                        </pic:spPr>
                      </pic:pic>
                    </a:graphicData>
                  </a:graphic>
                </wp:inline>
              </w:drawing>
            </w:r>
          </w:p>
        </w:tc>
        <w:tc>
          <w:tcPr>
            <w:tcW w:w="5122" w:type="dxa"/>
          </w:tcPr>
          <w:p w:rsidR="00812325" w:rsidRPr="00CC1257" w:rsidRDefault="00812325" w:rsidP="0085689C">
            <w:pPr>
              <w:rPr>
                <w:sz w:val="28"/>
                <w:szCs w:val="28"/>
              </w:rPr>
            </w:pPr>
            <w:r w:rsidRPr="00CC1257">
              <w:rPr>
                <w:rFonts w:cs="Arial"/>
                <w:color w:val="000000"/>
                <w:sz w:val="28"/>
                <w:szCs w:val="28"/>
                <w:shd w:val="clear" w:color="auto" w:fill="FFFFFF"/>
              </w:rPr>
              <w:t>Besides, Furthermore, In addition, Indeed, In fact, Moreover,</w:t>
            </w:r>
            <w:r w:rsidRPr="00CC1257">
              <w:rPr>
                <w:rFonts w:cs="Arial"/>
                <w:color w:val="000000"/>
                <w:sz w:val="28"/>
                <w:szCs w:val="28"/>
              </w:rPr>
              <w:br/>
            </w:r>
            <w:r w:rsidRPr="00CC1257">
              <w:rPr>
                <w:rFonts w:cs="Arial"/>
                <w:color w:val="000000"/>
                <w:sz w:val="28"/>
                <w:szCs w:val="28"/>
                <w:shd w:val="clear" w:color="auto" w:fill="FFFFFF"/>
              </w:rPr>
              <w:t>Second...Third..., etc.</w:t>
            </w:r>
          </w:p>
        </w:tc>
      </w:tr>
      <w:tr w:rsidR="00812325" w:rsidRPr="00305219" w:rsidTr="00CC1257">
        <w:tc>
          <w:tcPr>
            <w:tcW w:w="2491" w:type="dxa"/>
          </w:tcPr>
          <w:p w:rsidR="00812325" w:rsidRPr="00861D2E" w:rsidRDefault="00812325" w:rsidP="00032C06">
            <w:pPr>
              <w:rPr>
                <w:b/>
                <w:sz w:val="32"/>
                <w:szCs w:val="32"/>
              </w:rPr>
            </w:pPr>
            <w:r w:rsidRPr="00861D2E">
              <w:rPr>
                <w:rFonts w:cs="Arial"/>
                <w:b/>
                <w:bCs/>
                <w:color w:val="000000"/>
                <w:sz w:val="32"/>
                <w:szCs w:val="32"/>
                <w:shd w:val="clear" w:color="auto" w:fill="FFFFFF"/>
              </w:rPr>
              <w:t>An example?</w:t>
            </w:r>
          </w:p>
        </w:tc>
        <w:tc>
          <w:tcPr>
            <w:tcW w:w="3376" w:type="dxa"/>
          </w:tcPr>
          <w:p w:rsidR="00812325" w:rsidRPr="00305219" w:rsidRDefault="0085689C" w:rsidP="00977E21">
            <w:pPr>
              <w:pStyle w:val="NormalWeb"/>
              <w:rPr>
                <w:rFonts w:asciiTheme="minorHAnsi" w:hAnsiTheme="minorHAnsi" w:cs="Arial"/>
                <w:color w:val="000000"/>
                <w:sz w:val="22"/>
                <w:szCs w:val="22"/>
                <w:shd w:val="clear" w:color="auto" w:fill="FFFFFF"/>
              </w:rPr>
            </w:pPr>
            <w:r>
              <w:rPr>
                <w:noProof/>
              </w:rPr>
              <w:drawing>
                <wp:inline distT="0" distB="0" distL="0" distR="0" wp14:anchorId="5BF55B78" wp14:editId="6EC2E7A7">
                  <wp:extent cx="1891862" cy="1056290"/>
                  <wp:effectExtent l="0" t="0" r="0" b="0"/>
                  <wp:docPr id="320" name="Picture 320" descr="http://sr.photos2.fotosearch.com/bthumb/CSP/CSP991/k1217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photos2.fotosearch.com/bthumb/CSP/CSP991/k1217827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489" cy="1056640"/>
                          </a:xfrm>
                          <a:prstGeom prst="rect">
                            <a:avLst/>
                          </a:prstGeom>
                          <a:noFill/>
                          <a:ln>
                            <a:noFill/>
                          </a:ln>
                        </pic:spPr>
                      </pic:pic>
                    </a:graphicData>
                  </a:graphic>
                </wp:inline>
              </w:drawing>
            </w:r>
          </w:p>
        </w:tc>
        <w:tc>
          <w:tcPr>
            <w:tcW w:w="5122" w:type="dxa"/>
          </w:tcPr>
          <w:p w:rsidR="00812325" w:rsidRPr="00CC1257" w:rsidRDefault="00812325" w:rsidP="0085689C">
            <w:pPr>
              <w:pStyle w:val="NormalWeb"/>
              <w:rPr>
                <w:rFonts w:asciiTheme="minorHAnsi" w:hAnsiTheme="minorHAnsi"/>
                <w:color w:val="000000"/>
                <w:sz w:val="28"/>
                <w:szCs w:val="28"/>
              </w:rPr>
            </w:pPr>
            <w:r w:rsidRPr="00CC1257">
              <w:rPr>
                <w:rFonts w:asciiTheme="minorHAnsi" w:hAnsiTheme="minorHAnsi" w:cs="Arial"/>
                <w:color w:val="000000"/>
                <w:sz w:val="28"/>
                <w:szCs w:val="28"/>
                <w:shd w:val="clear" w:color="auto" w:fill="FFFFFF"/>
              </w:rPr>
              <w:t xml:space="preserve">For example, For instance, In particular, Particularly, Specifically, To demonstrate, To illustrate, </w:t>
            </w:r>
            <w:r w:rsidRPr="00CC1257">
              <w:rPr>
                <w:rFonts w:asciiTheme="minorHAnsi" w:hAnsiTheme="minorHAnsi" w:cs="Arial"/>
                <w:color w:val="000000"/>
                <w:sz w:val="28"/>
                <w:szCs w:val="28"/>
              </w:rPr>
              <w:t>Thus, for example, namely, specifically, such as.</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A cause or reason?</w:t>
            </w:r>
          </w:p>
        </w:tc>
        <w:tc>
          <w:tcPr>
            <w:tcW w:w="3376" w:type="dxa"/>
          </w:tcPr>
          <w:p w:rsidR="00812325" w:rsidRPr="00305219" w:rsidRDefault="0085689C" w:rsidP="00032C06">
            <w:r>
              <w:rPr>
                <w:noProof/>
                <w:lang w:eastAsia="en-NZ"/>
              </w:rPr>
              <w:drawing>
                <wp:inline distT="0" distB="0" distL="0" distR="0" wp14:anchorId="267680F3" wp14:editId="2B3DA519">
                  <wp:extent cx="1891862" cy="1166649"/>
                  <wp:effectExtent l="0" t="0" r="0" b="0"/>
                  <wp:docPr id="321" name="Picture 321" descr="http://images.clipartof.com/thumbnails/27038-Clipart-Illustration-Of-A-Confused-White-Person-Holding-Their-Hands-Out-Because-They-Arent-Sure-What-To-Do-About-Seo-And-Link-Exchanges-To-Market-Their-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clipartof.com/thumbnails/27038-Clipart-Illustration-Of-A-Confused-White-Person-Holding-Their-Hands-Out-Because-They-Arent-Sure-What-To-Do-About-Seo-And-Link-Exchanges-To-Market-Their-Sit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1757"/>
                          <a:stretch/>
                        </pic:blipFill>
                        <pic:spPr bwMode="auto">
                          <a:xfrm>
                            <a:off x="0" y="0"/>
                            <a:ext cx="1879042" cy="1158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2" w:type="dxa"/>
          </w:tcPr>
          <w:p w:rsidR="00812325" w:rsidRPr="00CC1257" w:rsidRDefault="00812325" w:rsidP="0085689C">
            <w:pPr>
              <w:rPr>
                <w:sz w:val="28"/>
                <w:szCs w:val="28"/>
              </w:rPr>
            </w:pPr>
            <w:r w:rsidRPr="00CC1257">
              <w:rPr>
                <w:sz w:val="28"/>
                <w:szCs w:val="28"/>
              </w:rPr>
              <w:t>As, Because, Because of, Due to, For, For the reason, that, Since</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A result or an effect?</w:t>
            </w:r>
          </w:p>
        </w:tc>
        <w:tc>
          <w:tcPr>
            <w:tcW w:w="3376" w:type="dxa"/>
          </w:tcPr>
          <w:p w:rsidR="00812325" w:rsidRPr="00305219" w:rsidRDefault="0085689C" w:rsidP="00032C06">
            <w:pPr>
              <w:ind w:left="720" w:hanging="720"/>
            </w:pPr>
            <w:r>
              <w:rPr>
                <w:noProof/>
                <w:lang w:eastAsia="en-NZ"/>
              </w:rPr>
              <w:drawing>
                <wp:inline distT="0" distB="0" distL="0" distR="0" wp14:anchorId="04DDA347" wp14:editId="45CD8953">
                  <wp:extent cx="2017986" cy="973005"/>
                  <wp:effectExtent l="0" t="0" r="19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0236" cy="974090"/>
                          </a:xfrm>
                          <a:prstGeom prst="rect">
                            <a:avLst/>
                          </a:prstGeom>
                          <a:noFill/>
                          <a:ln>
                            <a:noFill/>
                          </a:ln>
                        </pic:spPr>
                      </pic:pic>
                    </a:graphicData>
                  </a:graphic>
                </wp:inline>
              </w:drawing>
            </w:r>
          </w:p>
        </w:tc>
        <w:tc>
          <w:tcPr>
            <w:tcW w:w="5122" w:type="dxa"/>
          </w:tcPr>
          <w:p w:rsidR="00812325" w:rsidRPr="00CC1257" w:rsidRDefault="00812325" w:rsidP="0085689C">
            <w:pPr>
              <w:rPr>
                <w:sz w:val="28"/>
                <w:szCs w:val="28"/>
              </w:rPr>
            </w:pPr>
            <w:r w:rsidRPr="00CC1257">
              <w:rPr>
                <w:sz w:val="28"/>
                <w:szCs w:val="28"/>
              </w:rPr>
              <w:t>Accordingly, Fin</w:t>
            </w:r>
            <w:r w:rsidR="0085689C" w:rsidRPr="00CC1257">
              <w:rPr>
                <w:sz w:val="28"/>
                <w:szCs w:val="28"/>
              </w:rPr>
              <w:t xml:space="preserve">ally, Consequently, Hence, So, </w:t>
            </w:r>
            <w:r w:rsidRPr="00CC1257">
              <w:rPr>
                <w:sz w:val="28"/>
                <w:szCs w:val="28"/>
              </w:rPr>
              <w:t>Therefore, Thus</w:t>
            </w:r>
          </w:p>
        </w:tc>
      </w:tr>
      <w:tr w:rsidR="00812325" w:rsidRPr="00305219" w:rsidTr="00CC1257">
        <w:trPr>
          <w:trHeight w:val="409"/>
        </w:trPr>
        <w:tc>
          <w:tcPr>
            <w:tcW w:w="2491" w:type="dxa"/>
          </w:tcPr>
          <w:p w:rsidR="00812325" w:rsidRPr="00861D2E" w:rsidRDefault="00812325" w:rsidP="00032C06">
            <w:pPr>
              <w:rPr>
                <w:b/>
                <w:sz w:val="32"/>
                <w:szCs w:val="32"/>
              </w:rPr>
            </w:pPr>
            <w:r w:rsidRPr="00861D2E">
              <w:rPr>
                <w:b/>
                <w:sz w:val="32"/>
                <w:szCs w:val="32"/>
              </w:rPr>
              <w:t>A purpose or reason why?</w:t>
            </w:r>
          </w:p>
        </w:tc>
        <w:tc>
          <w:tcPr>
            <w:tcW w:w="3376" w:type="dxa"/>
          </w:tcPr>
          <w:p w:rsidR="00812325" w:rsidRPr="00305219" w:rsidRDefault="00F221DC" w:rsidP="00800D17">
            <w:pPr>
              <w:pStyle w:val="NormalWeb"/>
              <w:rPr>
                <w:rFonts w:asciiTheme="minorHAnsi" w:hAnsiTheme="minorHAnsi"/>
                <w:sz w:val="22"/>
                <w:szCs w:val="22"/>
              </w:rPr>
            </w:pPr>
            <w:r>
              <w:rPr>
                <w:noProof/>
              </w:rPr>
              <w:drawing>
                <wp:inline distT="0" distB="0" distL="0" distR="0" wp14:anchorId="6CF560E4" wp14:editId="1C930CD5">
                  <wp:extent cx="1891860" cy="1135117"/>
                  <wp:effectExtent l="0" t="0" r="0" b="0"/>
                  <wp:docPr id="323" name="Picture 323" descr="http://images.clipartpanda.com/guess-clipart-clipart-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clipartpanda.com/guess-clipart-clipart-011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488" cy="1148694"/>
                          </a:xfrm>
                          <a:prstGeom prst="rect">
                            <a:avLst/>
                          </a:prstGeom>
                          <a:noFill/>
                          <a:ln>
                            <a:noFill/>
                          </a:ln>
                        </pic:spPr>
                      </pic:pic>
                    </a:graphicData>
                  </a:graphic>
                </wp:inline>
              </w:drawing>
            </w:r>
          </w:p>
        </w:tc>
        <w:tc>
          <w:tcPr>
            <w:tcW w:w="5122" w:type="dxa"/>
          </w:tcPr>
          <w:p w:rsidR="00812325" w:rsidRPr="00CC1257" w:rsidRDefault="00812325" w:rsidP="0085689C">
            <w:pPr>
              <w:pStyle w:val="NormalWeb"/>
              <w:rPr>
                <w:color w:val="000000"/>
                <w:sz w:val="28"/>
                <w:szCs w:val="28"/>
              </w:rPr>
            </w:pPr>
            <w:r w:rsidRPr="00CC1257">
              <w:rPr>
                <w:rFonts w:asciiTheme="minorHAnsi" w:hAnsiTheme="minorHAnsi"/>
                <w:sz w:val="28"/>
                <w:szCs w:val="28"/>
              </w:rPr>
              <w:t>For fear that, In the hope that, In order to, So, So that, With this in mind, So that, With the result that, Thus, Consequently, Hence, Accordingly, For this reason, Therefore, So, Because, Since, Due to, As a result, In other words, Then</w:t>
            </w:r>
          </w:p>
        </w:tc>
      </w:tr>
      <w:tr w:rsidR="00812325" w:rsidRPr="00305219" w:rsidTr="00CC1257">
        <w:tc>
          <w:tcPr>
            <w:tcW w:w="2491" w:type="dxa"/>
          </w:tcPr>
          <w:p w:rsidR="00812325" w:rsidRPr="00861D2E" w:rsidRDefault="00812325" w:rsidP="00C471B1">
            <w:pPr>
              <w:rPr>
                <w:b/>
                <w:sz w:val="32"/>
                <w:szCs w:val="32"/>
              </w:rPr>
            </w:pPr>
            <w:r w:rsidRPr="00861D2E">
              <w:rPr>
                <w:b/>
                <w:sz w:val="32"/>
                <w:szCs w:val="32"/>
              </w:rPr>
              <w:t>To compare (explains how two items are similar)</w:t>
            </w:r>
          </w:p>
        </w:tc>
        <w:tc>
          <w:tcPr>
            <w:tcW w:w="3376" w:type="dxa"/>
          </w:tcPr>
          <w:p w:rsidR="00812325" w:rsidRPr="00305219" w:rsidRDefault="00F221DC" w:rsidP="00C471B1">
            <w:pPr>
              <w:pStyle w:val="NormalWeb"/>
              <w:rPr>
                <w:rFonts w:asciiTheme="minorHAnsi" w:hAnsiTheme="minorHAnsi" w:cs="Arial"/>
                <w:color w:val="000000"/>
                <w:sz w:val="22"/>
                <w:szCs w:val="22"/>
              </w:rPr>
            </w:pPr>
            <w:r>
              <w:rPr>
                <w:rFonts w:asciiTheme="minorHAnsi" w:hAnsiTheme="minorHAnsi" w:cs="Arial"/>
                <w:noProof/>
                <w:color w:val="000000"/>
                <w:sz w:val="22"/>
                <w:szCs w:val="22"/>
              </w:rPr>
              <w:drawing>
                <wp:inline distT="0" distB="0" distL="0" distR="0" wp14:anchorId="253E2889" wp14:editId="5CA5E2A4">
                  <wp:extent cx="1954924" cy="945931"/>
                  <wp:effectExtent l="0" t="0" r="7620" b="69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9929" cy="948353"/>
                          </a:xfrm>
                          <a:prstGeom prst="rect">
                            <a:avLst/>
                          </a:prstGeom>
                          <a:noFill/>
                          <a:ln>
                            <a:noFill/>
                          </a:ln>
                        </pic:spPr>
                      </pic:pic>
                    </a:graphicData>
                  </a:graphic>
                </wp:inline>
              </w:drawing>
            </w:r>
          </w:p>
        </w:tc>
        <w:tc>
          <w:tcPr>
            <w:tcW w:w="5122" w:type="dxa"/>
          </w:tcPr>
          <w:p w:rsidR="00812325" w:rsidRPr="00CC1257" w:rsidRDefault="00812325" w:rsidP="00CC1257">
            <w:pPr>
              <w:pStyle w:val="NormalWeb"/>
              <w:rPr>
                <w:rFonts w:asciiTheme="minorHAnsi" w:hAnsiTheme="minorHAnsi"/>
                <w:color w:val="000000"/>
                <w:sz w:val="28"/>
                <w:szCs w:val="28"/>
              </w:rPr>
            </w:pPr>
            <w:r w:rsidRPr="00CC1257">
              <w:rPr>
                <w:rFonts w:asciiTheme="minorHAnsi" w:hAnsiTheme="minorHAnsi" w:cs="Arial"/>
                <w:color w:val="000000"/>
                <w:sz w:val="28"/>
                <w:szCs w:val="28"/>
              </w:rPr>
              <w:t xml:space="preserve">Similarly, likewise, in like fashion, in like manner, analogous to, In comparison, Nevertheless, On the other hand, Similarly, Whereas, Yet, Considerably, Significantly, Slightly, Scarcely, Hardly, Only just (bigger than); Exactly, Precisely, </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Contrast (emphasizes the differences rather than the similarities)</w:t>
            </w:r>
          </w:p>
        </w:tc>
        <w:tc>
          <w:tcPr>
            <w:tcW w:w="3376" w:type="dxa"/>
          </w:tcPr>
          <w:p w:rsidR="00812325" w:rsidRPr="00305219" w:rsidRDefault="00F221DC" w:rsidP="00C471B1">
            <w:pPr>
              <w:pStyle w:val="NormalWeb"/>
              <w:rPr>
                <w:rFonts w:asciiTheme="minorHAnsi" w:hAnsiTheme="minorHAnsi"/>
                <w:sz w:val="22"/>
                <w:szCs w:val="22"/>
              </w:rPr>
            </w:pPr>
            <w:r>
              <w:rPr>
                <w:noProof/>
              </w:rPr>
              <w:drawing>
                <wp:inline distT="0" distB="0" distL="0" distR="0" wp14:anchorId="11657C21" wp14:editId="7D57CA1D">
                  <wp:extent cx="1986455" cy="1308537"/>
                  <wp:effectExtent l="0" t="0" r="0" b="6350"/>
                  <wp:docPr id="325" name="Picture 325" descr="http://thumbs.gograph.com/gg479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mbs.gograph.com/gg4792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6455" cy="1308537"/>
                          </a:xfrm>
                          <a:prstGeom prst="rect">
                            <a:avLst/>
                          </a:prstGeom>
                          <a:noFill/>
                          <a:ln>
                            <a:noFill/>
                          </a:ln>
                        </pic:spPr>
                      </pic:pic>
                    </a:graphicData>
                  </a:graphic>
                </wp:inline>
              </w:drawing>
            </w:r>
          </w:p>
        </w:tc>
        <w:tc>
          <w:tcPr>
            <w:tcW w:w="5122" w:type="dxa"/>
          </w:tcPr>
          <w:p w:rsidR="00812325" w:rsidRPr="00CC1257" w:rsidRDefault="00812325" w:rsidP="0085689C">
            <w:pPr>
              <w:pStyle w:val="NormalWeb"/>
              <w:rPr>
                <w:rFonts w:asciiTheme="minorHAnsi" w:hAnsiTheme="minorHAnsi"/>
                <w:color w:val="000000"/>
                <w:sz w:val="28"/>
                <w:szCs w:val="28"/>
              </w:rPr>
            </w:pPr>
            <w:r w:rsidRPr="00CC1257">
              <w:rPr>
                <w:rFonts w:asciiTheme="minorHAnsi" w:hAnsiTheme="minorHAnsi"/>
                <w:sz w:val="28"/>
                <w:szCs w:val="28"/>
              </w:rPr>
              <w:t>Although, On the contrary, Contrarily, Notwithstanding, But, However, Nevertheless, In spite of, In contrast, Yet, On one hand, On the other hand, Rather, Or, Nor, Conversely, At the same time, While this may be true, In contrast</w:t>
            </w:r>
          </w:p>
        </w:tc>
      </w:tr>
      <w:tr w:rsidR="00812325" w:rsidRPr="00305219" w:rsidTr="00CC1257">
        <w:tc>
          <w:tcPr>
            <w:tcW w:w="2491" w:type="dxa"/>
          </w:tcPr>
          <w:p w:rsidR="00812325" w:rsidRPr="00861D2E" w:rsidRDefault="00F221DC" w:rsidP="00032C06">
            <w:pPr>
              <w:rPr>
                <w:b/>
                <w:sz w:val="32"/>
                <w:szCs w:val="32"/>
              </w:rPr>
            </w:pPr>
            <w:r w:rsidRPr="00861D2E">
              <w:rPr>
                <w:b/>
                <w:sz w:val="32"/>
                <w:szCs w:val="32"/>
              </w:rPr>
              <w:t>Time frames</w:t>
            </w:r>
          </w:p>
        </w:tc>
        <w:tc>
          <w:tcPr>
            <w:tcW w:w="3376" w:type="dxa"/>
          </w:tcPr>
          <w:p w:rsidR="00812325" w:rsidRPr="00305219" w:rsidRDefault="00F221DC" w:rsidP="00305219">
            <w:r>
              <w:rPr>
                <w:noProof/>
                <w:lang w:eastAsia="en-NZ"/>
              </w:rPr>
              <w:drawing>
                <wp:inline distT="0" distB="0" distL="0" distR="0" wp14:anchorId="3278F098" wp14:editId="64B2D70D">
                  <wp:extent cx="1891862" cy="945932"/>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a:extLst>
                              <a:ext uri="{28A0092B-C50C-407E-A947-70E740481C1C}">
                                <a14:useLocalDpi xmlns:a14="http://schemas.microsoft.com/office/drawing/2010/main" val="0"/>
                              </a:ext>
                            </a:extLst>
                          </a:blip>
                          <a:srcRect l="16447" r="13815" b="30263"/>
                          <a:stretch/>
                        </pic:blipFill>
                        <pic:spPr bwMode="auto">
                          <a:xfrm>
                            <a:off x="0" y="0"/>
                            <a:ext cx="1888178" cy="94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2" w:type="dxa"/>
          </w:tcPr>
          <w:p w:rsidR="00812325" w:rsidRPr="00CC1257" w:rsidRDefault="00812325" w:rsidP="0085689C">
            <w:pPr>
              <w:rPr>
                <w:sz w:val="28"/>
                <w:szCs w:val="28"/>
              </w:rPr>
            </w:pPr>
            <w:r w:rsidRPr="00CC1257">
              <w:rPr>
                <w:sz w:val="28"/>
                <w:szCs w:val="28"/>
              </w:rPr>
              <w:t>After, Before, Currently, During, Eventually, Finally, First,...Second,..., etc. Formerly, Immediately, Initially, Lastly, Later, Meanwhile, Next, Previously, Sim</w:t>
            </w:r>
            <w:r w:rsidR="0019447B" w:rsidRPr="00CC1257">
              <w:rPr>
                <w:sz w:val="28"/>
                <w:szCs w:val="28"/>
              </w:rPr>
              <w:t>ultaneously, Soon, Subsequently</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lastRenderedPageBreak/>
              <w:t>To summarise</w:t>
            </w:r>
          </w:p>
        </w:tc>
        <w:tc>
          <w:tcPr>
            <w:tcW w:w="3376" w:type="dxa"/>
          </w:tcPr>
          <w:p w:rsidR="00812325" w:rsidRPr="00305219" w:rsidRDefault="00F221DC" w:rsidP="00305219">
            <w:r>
              <w:rPr>
                <w:noProof/>
                <w:lang w:eastAsia="en-NZ"/>
              </w:rPr>
              <w:drawing>
                <wp:inline distT="0" distB="0" distL="0" distR="0" wp14:anchorId="6F956C67" wp14:editId="526CAF11">
                  <wp:extent cx="1970689" cy="1229710"/>
                  <wp:effectExtent l="0" t="0" r="0" b="8890"/>
                  <wp:docPr id="327" name="Picture 327" descr="http://sr.photos3.fotosearch.com/bthumb/CSP/CSP990/k1151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photos3.fotosearch.com/bthumb/CSP/CSP990/k115152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9952" cy="1223010"/>
                          </a:xfrm>
                          <a:prstGeom prst="rect">
                            <a:avLst/>
                          </a:prstGeom>
                          <a:noFill/>
                          <a:ln>
                            <a:noFill/>
                          </a:ln>
                        </pic:spPr>
                      </pic:pic>
                    </a:graphicData>
                  </a:graphic>
                </wp:inline>
              </w:drawing>
            </w:r>
          </w:p>
        </w:tc>
        <w:tc>
          <w:tcPr>
            <w:tcW w:w="5122" w:type="dxa"/>
          </w:tcPr>
          <w:p w:rsidR="00812325" w:rsidRPr="00CC1257" w:rsidRDefault="00812325" w:rsidP="00AD70DB">
            <w:pPr>
              <w:rPr>
                <w:color w:val="000000"/>
                <w:sz w:val="28"/>
                <w:szCs w:val="28"/>
              </w:rPr>
            </w:pPr>
            <w:r w:rsidRPr="00CC1257">
              <w:rPr>
                <w:sz w:val="28"/>
                <w:szCs w:val="28"/>
              </w:rPr>
              <w:t xml:space="preserve">Briefly, Overall, Summing up, To put it briefly, To sum up, To summarise, </w:t>
            </w:r>
            <w:r w:rsidR="0019447B" w:rsidRPr="00CC1257">
              <w:rPr>
                <w:rFonts w:cs="Arial"/>
                <w:color w:val="000000"/>
                <w:sz w:val="28"/>
                <w:szCs w:val="28"/>
              </w:rPr>
              <w:t>Therefore, F</w:t>
            </w:r>
            <w:r w:rsidRPr="00CC1257">
              <w:rPr>
                <w:rFonts w:cs="Arial"/>
                <w:color w:val="000000"/>
                <w:sz w:val="28"/>
                <w:szCs w:val="28"/>
              </w:rPr>
              <w:t xml:space="preserve">inally, </w:t>
            </w:r>
            <w:r w:rsidR="0019447B" w:rsidRPr="00CC1257">
              <w:rPr>
                <w:rFonts w:cs="Arial"/>
                <w:color w:val="000000"/>
                <w:sz w:val="28"/>
                <w:szCs w:val="28"/>
              </w:rPr>
              <w:t>C</w:t>
            </w:r>
            <w:r w:rsidRPr="00CC1257">
              <w:rPr>
                <w:rFonts w:cs="Arial"/>
                <w:color w:val="000000"/>
                <w:sz w:val="28"/>
                <w:szCs w:val="28"/>
              </w:rPr>
              <w:t xml:space="preserve">onsequently, </w:t>
            </w:r>
            <w:r w:rsidR="0019447B" w:rsidRPr="00CC1257">
              <w:rPr>
                <w:rFonts w:cs="Arial"/>
                <w:color w:val="000000"/>
                <w:sz w:val="28"/>
                <w:szCs w:val="28"/>
              </w:rPr>
              <w:t>T</w:t>
            </w:r>
            <w:r w:rsidRPr="00CC1257">
              <w:rPr>
                <w:rFonts w:cs="Arial"/>
                <w:color w:val="000000"/>
                <w:sz w:val="28"/>
                <w:szCs w:val="28"/>
              </w:rPr>
              <w:t xml:space="preserve">hus, </w:t>
            </w:r>
            <w:r w:rsidR="0019447B" w:rsidRPr="00CC1257">
              <w:rPr>
                <w:rFonts w:cs="Arial"/>
                <w:color w:val="000000"/>
                <w:sz w:val="28"/>
                <w:szCs w:val="28"/>
              </w:rPr>
              <w:t>I</w:t>
            </w:r>
            <w:r w:rsidRPr="00CC1257">
              <w:rPr>
                <w:rFonts w:cs="Arial"/>
                <w:color w:val="000000"/>
                <w:sz w:val="28"/>
                <w:szCs w:val="28"/>
              </w:rPr>
              <w:t xml:space="preserve">n short, </w:t>
            </w:r>
            <w:r w:rsidR="0019447B" w:rsidRPr="00CC1257">
              <w:rPr>
                <w:rFonts w:cs="Arial"/>
                <w:color w:val="000000"/>
                <w:sz w:val="28"/>
                <w:szCs w:val="28"/>
              </w:rPr>
              <w:t>I</w:t>
            </w:r>
            <w:r w:rsidRPr="00CC1257">
              <w:rPr>
                <w:rFonts w:cs="Arial"/>
                <w:color w:val="000000"/>
                <w:sz w:val="28"/>
                <w:szCs w:val="28"/>
              </w:rPr>
              <w:t xml:space="preserve">n conclusion, </w:t>
            </w:r>
            <w:r w:rsidR="0019447B" w:rsidRPr="00CC1257">
              <w:rPr>
                <w:rFonts w:cs="Arial"/>
                <w:color w:val="000000"/>
                <w:sz w:val="28"/>
                <w:szCs w:val="28"/>
              </w:rPr>
              <w:t>I</w:t>
            </w:r>
            <w:r w:rsidRPr="00CC1257">
              <w:rPr>
                <w:rFonts w:cs="Arial"/>
                <w:color w:val="000000"/>
                <w:sz w:val="28"/>
                <w:szCs w:val="28"/>
              </w:rPr>
              <w:t xml:space="preserve">n brief, </w:t>
            </w:r>
            <w:r w:rsidR="0019447B" w:rsidRPr="00CC1257">
              <w:rPr>
                <w:rFonts w:cs="Arial"/>
                <w:color w:val="000000"/>
                <w:sz w:val="28"/>
                <w:szCs w:val="28"/>
              </w:rPr>
              <w:t>A</w:t>
            </w:r>
            <w:r w:rsidRPr="00CC1257">
              <w:rPr>
                <w:rFonts w:cs="Arial"/>
                <w:color w:val="000000"/>
                <w:sz w:val="28"/>
                <w:szCs w:val="28"/>
              </w:rPr>
              <w:t xml:space="preserve">s a result, </w:t>
            </w:r>
            <w:r w:rsidR="0019447B" w:rsidRPr="00CC1257">
              <w:rPr>
                <w:rFonts w:cs="Arial"/>
                <w:color w:val="000000"/>
                <w:sz w:val="28"/>
                <w:szCs w:val="28"/>
              </w:rPr>
              <w:t>Accordingly</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To conclude</w:t>
            </w:r>
          </w:p>
        </w:tc>
        <w:tc>
          <w:tcPr>
            <w:tcW w:w="3376" w:type="dxa"/>
          </w:tcPr>
          <w:p w:rsidR="00812325" w:rsidRPr="00305219" w:rsidRDefault="0019447B" w:rsidP="00032C06">
            <w:r>
              <w:rPr>
                <w:noProof/>
                <w:lang w:eastAsia="en-NZ"/>
              </w:rPr>
              <w:drawing>
                <wp:inline distT="0" distB="0" distL="0" distR="0" wp14:anchorId="08127846" wp14:editId="479CC4C9">
                  <wp:extent cx="1876096" cy="1097636"/>
                  <wp:effectExtent l="0" t="0" r="0" b="7620"/>
                  <wp:docPr id="328" name="Picture 328" descr="http://writemyessayonline.com/blog/wp-content/uploads/2014/07/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ritemyessayonline.com/blog/wp-content/uploads/2014/07/e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495" cy="1098455"/>
                          </a:xfrm>
                          <a:prstGeom prst="rect">
                            <a:avLst/>
                          </a:prstGeom>
                          <a:noFill/>
                          <a:ln>
                            <a:noFill/>
                          </a:ln>
                        </pic:spPr>
                      </pic:pic>
                    </a:graphicData>
                  </a:graphic>
                </wp:inline>
              </w:drawing>
            </w:r>
          </w:p>
        </w:tc>
        <w:tc>
          <w:tcPr>
            <w:tcW w:w="5122" w:type="dxa"/>
          </w:tcPr>
          <w:p w:rsidR="00812325" w:rsidRPr="00CC1257" w:rsidRDefault="00812325" w:rsidP="0085689C">
            <w:pPr>
              <w:rPr>
                <w:sz w:val="28"/>
                <w:szCs w:val="28"/>
              </w:rPr>
            </w:pPr>
            <w:r w:rsidRPr="00CC1257">
              <w:rPr>
                <w:sz w:val="28"/>
                <w:szCs w:val="28"/>
              </w:rPr>
              <w:t xml:space="preserve">Given these facts, Hence, In conclusion, So, Therefore, Thus, To conclude, Under no circumstances, Mainly, Generally, Predominantly, Usually, The majority, Most of, Almost all, </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To describe quantity</w:t>
            </w:r>
          </w:p>
        </w:tc>
        <w:tc>
          <w:tcPr>
            <w:tcW w:w="3376" w:type="dxa"/>
          </w:tcPr>
          <w:p w:rsidR="00812325" w:rsidRPr="00305219" w:rsidRDefault="0019447B" w:rsidP="00032C06">
            <w:r>
              <w:rPr>
                <w:noProof/>
                <w:lang w:eastAsia="en-NZ"/>
              </w:rPr>
              <w:drawing>
                <wp:inline distT="0" distB="0" distL="0" distR="0" wp14:anchorId="34C3F3EF" wp14:editId="5C71DE68">
                  <wp:extent cx="1876096" cy="1150883"/>
                  <wp:effectExtent l="0" t="0" r="0" b="0"/>
                  <wp:docPr id="329" name="Picture 329" descr="http://ec.l.thumbs.canstockphoto.com/canstock1226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c.l.thumbs.canstockphoto.com/canstock122691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3383" cy="1143084"/>
                          </a:xfrm>
                          <a:prstGeom prst="rect">
                            <a:avLst/>
                          </a:prstGeom>
                          <a:noFill/>
                          <a:ln>
                            <a:noFill/>
                          </a:ln>
                        </pic:spPr>
                      </pic:pic>
                    </a:graphicData>
                  </a:graphic>
                </wp:inline>
              </w:drawing>
            </w:r>
          </w:p>
        </w:tc>
        <w:tc>
          <w:tcPr>
            <w:tcW w:w="5122" w:type="dxa"/>
          </w:tcPr>
          <w:p w:rsidR="00812325" w:rsidRPr="00CC1257" w:rsidRDefault="00812325" w:rsidP="0085689C">
            <w:pPr>
              <w:rPr>
                <w:sz w:val="28"/>
                <w:szCs w:val="28"/>
              </w:rPr>
            </w:pPr>
            <w:r w:rsidRPr="00CC1257">
              <w:rPr>
                <w:sz w:val="28"/>
                <w:szCs w:val="28"/>
              </w:rPr>
              <w:t>No, Minimal, Slight, Small, Slow, Gradual, Steady, Marked, Large, Dramatic, Complete, Steep, Sharp, Rapid, Sudden, Rise, Increase, Fluctuation, Decrease, Decline, Reduction, Fall, Drop off, Upwards trend, Downward trend, Peak, Plateau, Level off</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To describe relationship</w:t>
            </w:r>
          </w:p>
        </w:tc>
        <w:tc>
          <w:tcPr>
            <w:tcW w:w="3376" w:type="dxa"/>
          </w:tcPr>
          <w:p w:rsidR="00812325" w:rsidRPr="00305219" w:rsidRDefault="0019447B" w:rsidP="00032C06">
            <w:pPr>
              <w:rPr>
                <w:lang w:val="en-GB"/>
              </w:rPr>
            </w:pPr>
            <w:r>
              <w:rPr>
                <w:noProof/>
                <w:lang w:eastAsia="en-NZ"/>
              </w:rPr>
              <w:drawing>
                <wp:inline distT="0" distB="0" distL="0" distR="0" wp14:anchorId="5D373C4D" wp14:editId="2B114F82">
                  <wp:extent cx="1970689" cy="977462"/>
                  <wp:effectExtent l="0" t="0" r="0" b="0"/>
                  <wp:docPr id="330" name="Picture 330" descr="http://images.clipartpanda.com/relationship-clipart-37703-clip-art-graphic-of-yellow-guy-characters-embracing-by-jes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clipartpanda.com/relationship-clipart-37703-clip-art-graphic-of-yellow-guy-characters-embracing-by-jester-art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7335" cy="970838"/>
                          </a:xfrm>
                          <a:prstGeom prst="rect">
                            <a:avLst/>
                          </a:prstGeom>
                          <a:noFill/>
                          <a:ln>
                            <a:noFill/>
                          </a:ln>
                        </pic:spPr>
                      </pic:pic>
                    </a:graphicData>
                  </a:graphic>
                </wp:inline>
              </w:drawing>
            </w:r>
          </w:p>
        </w:tc>
        <w:tc>
          <w:tcPr>
            <w:tcW w:w="5122" w:type="dxa"/>
          </w:tcPr>
          <w:p w:rsidR="00812325" w:rsidRPr="00CC1257" w:rsidRDefault="00812325" w:rsidP="0019447B">
            <w:pPr>
              <w:rPr>
                <w:sz w:val="28"/>
                <w:szCs w:val="28"/>
                <w:lang w:val="en-GB"/>
              </w:rPr>
            </w:pPr>
            <w:r w:rsidRPr="00CC1257">
              <w:rPr>
                <w:sz w:val="28"/>
                <w:szCs w:val="28"/>
                <w:lang w:val="en-GB"/>
              </w:rPr>
              <w:t>This shows, It is apparent that, This mean, The link between,</w:t>
            </w:r>
            <w:r w:rsidR="0019447B" w:rsidRPr="00CC1257">
              <w:rPr>
                <w:sz w:val="28"/>
                <w:szCs w:val="28"/>
                <w:lang w:val="en-GB"/>
              </w:rPr>
              <w:t xml:space="preserve"> </w:t>
            </w:r>
            <w:r w:rsidRPr="00CC1257">
              <w:rPr>
                <w:sz w:val="28"/>
                <w:szCs w:val="28"/>
                <w:lang w:val="en-GB"/>
              </w:rPr>
              <w:t>Subsequently, This relates to, Consequently, Difference between, T</w:t>
            </w:r>
            <w:r w:rsidR="0019447B" w:rsidRPr="00CC1257">
              <w:rPr>
                <w:sz w:val="28"/>
                <w:szCs w:val="28"/>
                <w:lang w:val="en-GB"/>
              </w:rPr>
              <w:t>hat and W</w:t>
            </w:r>
            <w:r w:rsidRPr="00CC1257">
              <w:rPr>
                <w:sz w:val="28"/>
                <w:szCs w:val="28"/>
                <w:lang w:val="en-GB"/>
              </w:rPr>
              <w:t>hich</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To describe approximation</w:t>
            </w:r>
          </w:p>
        </w:tc>
        <w:tc>
          <w:tcPr>
            <w:tcW w:w="3376" w:type="dxa"/>
          </w:tcPr>
          <w:p w:rsidR="00812325" w:rsidRPr="00305219" w:rsidRDefault="00CC1257" w:rsidP="00032C06">
            <w:pPr>
              <w:rPr>
                <w:lang w:val="en-GB"/>
              </w:rPr>
            </w:pPr>
            <w:r>
              <w:rPr>
                <w:noProof/>
                <w:lang w:eastAsia="en-NZ"/>
              </w:rPr>
              <w:drawing>
                <wp:inline distT="0" distB="0" distL="0" distR="0" wp14:anchorId="4BBA85FE" wp14:editId="4DB334E5">
                  <wp:extent cx="1970689" cy="1235439"/>
                  <wp:effectExtent l="0" t="0" r="0" b="3175"/>
                  <wp:docPr id="331" name="Picture 331" descr="http://baneofyourresistance.files.wordpress.com/2012/06/magnify-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aneofyourresistance.files.wordpress.com/2012/06/magnify-glas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6057" cy="1232535"/>
                          </a:xfrm>
                          <a:prstGeom prst="rect">
                            <a:avLst/>
                          </a:prstGeom>
                          <a:noFill/>
                          <a:ln>
                            <a:noFill/>
                          </a:ln>
                        </pic:spPr>
                      </pic:pic>
                    </a:graphicData>
                  </a:graphic>
                </wp:inline>
              </w:drawing>
            </w:r>
          </w:p>
        </w:tc>
        <w:tc>
          <w:tcPr>
            <w:tcW w:w="5122" w:type="dxa"/>
          </w:tcPr>
          <w:p w:rsidR="00812325" w:rsidRPr="00CC1257" w:rsidRDefault="00812325" w:rsidP="0085689C">
            <w:pPr>
              <w:rPr>
                <w:sz w:val="28"/>
                <w:szCs w:val="28"/>
                <w:lang w:val="en-GB"/>
              </w:rPr>
            </w:pPr>
            <w:r w:rsidRPr="00CC1257">
              <w:rPr>
                <w:sz w:val="28"/>
                <w:szCs w:val="28"/>
                <w:lang w:val="en-GB"/>
              </w:rPr>
              <w:t>Approximately, At about, In the vicinity of, Thereabouts</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To describe concession</w:t>
            </w:r>
          </w:p>
        </w:tc>
        <w:tc>
          <w:tcPr>
            <w:tcW w:w="3376" w:type="dxa"/>
          </w:tcPr>
          <w:p w:rsidR="00812325" w:rsidRPr="00305219" w:rsidRDefault="00CC1257" w:rsidP="00812325">
            <w:pPr>
              <w:pStyle w:val="NormalWeb"/>
              <w:rPr>
                <w:rFonts w:asciiTheme="minorHAnsi" w:hAnsiTheme="minorHAnsi" w:cs="Arial"/>
                <w:color w:val="000000"/>
                <w:sz w:val="22"/>
                <w:szCs w:val="22"/>
              </w:rPr>
            </w:pPr>
            <w:r>
              <w:rPr>
                <w:noProof/>
              </w:rPr>
              <w:drawing>
                <wp:inline distT="0" distB="0" distL="0" distR="0" wp14:anchorId="7D41499D" wp14:editId="4CB21142">
                  <wp:extent cx="1970689" cy="1371600"/>
                  <wp:effectExtent l="0" t="0" r="0" b="0"/>
                  <wp:docPr id="332" name="Picture 332" descr="http://sr.photos3.fotosearch.com/bthumb/CSP/CSP695/k695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photos3.fotosearch.com/bthumb/CSP/CSP695/k69569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6163" cy="1375410"/>
                          </a:xfrm>
                          <a:prstGeom prst="rect">
                            <a:avLst/>
                          </a:prstGeom>
                          <a:noFill/>
                          <a:ln>
                            <a:noFill/>
                          </a:ln>
                        </pic:spPr>
                      </pic:pic>
                    </a:graphicData>
                  </a:graphic>
                </wp:inline>
              </w:drawing>
            </w:r>
          </w:p>
        </w:tc>
        <w:tc>
          <w:tcPr>
            <w:tcW w:w="5122" w:type="dxa"/>
          </w:tcPr>
          <w:p w:rsidR="00812325" w:rsidRPr="00CC1257" w:rsidRDefault="00812325" w:rsidP="0019447B">
            <w:pPr>
              <w:pStyle w:val="NormalWeb"/>
              <w:rPr>
                <w:rFonts w:asciiTheme="minorHAnsi" w:hAnsiTheme="minorHAnsi"/>
                <w:color w:val="000000"/>
                <w:sz w:val="28"/>
                <w:szCs w:val="28"/>
              </w:rPr>
            </w:pPr>
            <w:r w:rsidRPr="00CC1257">
              <w:rPr>
                <w:rFonts w:asciiTheme="minorHAnsi" w:hAnsiTheme="minorHAnsi" w:cs="Arial"/>
                <w:color w:val="000000"/>
                <w:sz w:val="28"/>
                <w:szCs w:val="28"/>
              </w:rPr>
              <w:t xml:space="preserve">Although, </w:t>
            </w:r>
            <w:r w:rsidR="0019447B" w:rsidRPr="00CC1257">
              <w:rPr>
                <w:rFonts w:asciiTheme="minorHAnsi" w:hAnsiTheme="minorHAnsi" w:cs="Arial"/>
                <w:color w:val="000000"/>
                <w:sz w:val="28"/>
                <w:szCs w:val="28"/>
              </w:rPr>
              <w:t>A</w:t>
            </w:r>
            <w:r w:rsidRPr="00CC1257">
              <w:rPr>
                <w:rFonts w:asciiTheme="minorHAnsi" w:hAnsiTheme="minorHAnsi" w:cs="Arial"/>
                <w:color w:val="000000"/>
                <w:sz w:val="28"/>
                <w:szCs w:val="28"/>
              </w:rPr>
              <w:t xml:space="preserve">t any rate, </w:t>
            </w:r>
            <w:r w:rsidR="0019447B" w:rsidRPr="00CC1257">
              <w:rPr>
                <w:rFonts w:asciiTheme="minorHAnsi" w:hAnsiTheme="minorHAnsi" w:cs="Arial"/>
                <w:color w:val="000000"/>
                <w:sz w:val="28"/>
                <w:szCs w:val="28"/>
              </w:rPr>
              <w:t>A</w:t>
            </w:r>
            <w:r w:rsidRPr="00CC1257">
              <w:rPr>
                <w:rFonts w:asciiTheme="minorHAnsi" w:hAnsiTheme="minorHAnsi" w:cs="Arial"/>
                <w:color w:val="000000"/>
                <w:sz w:val="28"/>
                <w:szCs w:val="28"/>
              </w:rPr>
              <w:t xml:space="preserve">t least, </w:t>
            </w:r>
            <w:r w:rsidR="0019447B" w:rsidRPr="00CC1257">
              <w:rPr>
                <w:rFonts w:asciiTheme="minorHAnsi" w:hAnsiTheme="minorHAnsi" w:cs="Arial"/>
                <w:color w:val="000000"/>
                <w:sz w:val="28"/>
                <w:szCs w:val="28"/>
              </w:rPr>
              <w:t>S</w:t>
            </w:r>
            <w:r w:rsidRPr="00CC1257">
              <w:rPr>
                <w:rFonts w:asciiTheme="minorHAnsi" w:hAnsiTheme="minorHAnsi" w:cs="Arial"/>
                <w:color w:val="000000"/>
                <w:sz w:val="28"/>
                <w:szCs w:val="28"/>
              </w:rPr>
              <w:t xml:space="preserve">till, </w:t>
            </w:r>
            <w:r w:rsidR="0019447B" w:rsidRPr="00CC1257">
              <w:rPr>
                <w:rFonts w:asciiTheme="minorHAnsi" w:hAnsiTheme="minorHAnsi" w:cs="Arial"/>
                <w:color w:val="000000"/>
                <w:sz w:val="28"/>
                <w:szCs w:val="28"/>
              </w:rPr>
              <w:t>T</w:t>
            </w:r>
            <w:r w:rsidRPr="00CC1257">
              <w:rPr>
                <w:rFonts w:asciiTheme="minorHAnsi" w:hAnsiTheme="minorHAnsi" w:cs="Arial"/>
                <w:color w:val="000000"/>
                <w:sz w:val="28"/>
                <w:szCs w:val="28"/>
              </w:rPr>
              <w:t>houg</w:t>
            </w:r>
            <w:r w:rsidR="0019447B" w:rsidRPr="00CC1257">
              <w:rPr>
                <w:rFonts w:asciiTheme="minorHAnsi" w:hAnsiTheme="minorHAnsi" w:cs="Arial"/>
                <w:color w:val="000000"/>
                <w:sz w:val="28"/>
                <w:szCs w:val="28"/>
              </w:rPr>
              <w:t>ht, Even though, Granted that, W</w:t>
            </w:r>
            <w:r w:rsidRPr="00CC1257">
              <w:rPr>
                <w:rFonts w:asciiTheme="minorHAnsi" w:hAnsiTheme="minorHAnsi" w:cs="Arial"/>
                <w:color w:val="000000"/>
                <w:sz w:val="28"/>
                <w:szCs w:val="28"/>
              </w:rPr>
              <w:t xml:space="preserve">hile it may </w:t>
            </w:r>
            <w:r w:rsidR="0019447B" w:rsidRPr="00CC1257">
              <w:rPr>
                <w:rFonts w:asciiTheme="minorHAnsi" w:hAnsiTheme="minorHAnsi" w:cs="Arial"/>
                <w:color w:val="000000"/>
                <w:sz w:val="28"/>
                <w:szCs w:val="28"/>
              </w:rPr>
              <w:t>be true, I</w:t>
            </w:r>
            <w:r w:rsidRPr="00CC1257">
              <w:rPr>
                <w:rFonts w:asciiTheme="minorHAnsi" w:hAnsiTheme="minorHAnsi" w:cs="Arial"/>
                <w:color w:val="000000"/>
                <w:sz w:val="28"/>
                <w:szCs w:val="28"/>
              </w:rPr>
              <w:t xml:space="preserve">n spite of, </w:t>
            </w:r>
            <w:r w:rsidR="0019447B" w:rsidRPr="00CC1257">
              <w:rPr>
                <w:rFonts w:asciiTheme="minorHAnsi" w:hAnsiTheme="minorHAnsi" w:cs="Arial"/>
                <w:color w:val="000000"/>
                <w:sz w:val="28"/>
                <w:szCs w:val="28"/>
              </w:rPr>
              <w:t>O</w:t>
            </w:r>
            <w:r w:rsidRPr="00CC1257">
              <w:rPr>
                <w:rFonts w:asciiTheme="minorHAnsi" w:hAnsiTheme="minorHAnsi" w:cs="Arial"/>
                <w:color w:val="000000"/>
                <w:sz w:val="28"/>
                <w:szCs w:val="28"/>
              </w:rPr>
              <w:t>f course</w:t>
            </w:r>
          </w:p>
        </w:tc>
      </w:tr>
      <w:tr w:rsidR="00812325" w:rsidRPr="00305219" w:rsidTr="00CC1257">
        <w:tc>
          <w:tcPr>
            <w:tcW w:w="2491" w:type="dxa"/>
          </w:tcPr>
          <w:p w:rsidR="00812325" w:rsidRPr="00861D2E" w:rsidRDefault="00812325" w:rsidP="00032C06">
            <w:pPr>
              <w:rPr>
                <w:b/>
                <w:sz w:val="32"/>
                <w:szCs w:val="32"/>
              </w:rPr>
            </w:pPr>
            <w:r w:rsidRPr="00861D2E">
              <w:rPr>
                <w:b/>
                <w:sz w:val="32"/>
                <w:szCs w:val="32"/>
              </w:rPr>
              <w:t>Emphasis</w:t>
            </w:r>
          </w:p>
        </w:tc>
        <w:tc>
          <w:tcPr>
            <w:tcW w:w="3376" w:type="dxa"/>
          </w:tcPr>
          <w:p w:rsidR="00812325" w:rsidRPr="00305219" w:rsidRDefault="00CC1257" w:rsidP="00800D17">
            <w:pPr>
              <w:pStyle w:val="NormalWeb"/>
              <w:rPr>
                <w:rFonts w:asciiTheme="minorHAnsi" w:hAnsiTheme="minorHAnsi" w:cs="Arial"/>
                <w:color w:val="000000"/>
                <w:sz w:val="22"/>
                <w:szCs w:val="22"/>
              </w:rPr>
            </w:pPr>
            <w:r>
              <w:rPr>
                <w:noProof/>
              </w:rPr>
              <w:drawing>
                <wp:inline distT="0" distB="0" distL="0" distR="0" wp14:anchorId="7AD53538" wp14:editId="60679835">
                  <wp:extent cx="1160780" cy="1431290"/>
                  <wp:effectExtent l="0" t="0" r="1270" b="0"/>
                  <wp:docPr id="333" name="Picture 333" descr="http://images.clipartpanda.com/emphasis-clipart-canstock146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clipartpanda.com/emphasis-clipart-canstock146119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780" cy="1431290"/>
                          </a:xfrm>
                          <a:prstGeom prst="rect">
                            <a:avLst/>
                          </a:prstGeom>
                          <a:noFill/>
                          <a:ln>
                            <a:noFill/>
                          </a:ln>
                        </pic:spPr>
                      </pic:pic>
                    </a:graphicData>
                  </a:graphic>
                </wp:inline>
              </w:drawing>
            </w:r>
          </w:p>
        </w:tc>
        <w:tc>
          <w:tcPr>
            <w:tcW w:w="5122" w:type="dxa"/>
          </w:tcPr>
          <w:p w:rsidR="00812325" w:rsidRPr="00CC1257" w:rsidRDefault="00812325" w:rsidP="0019447B">
            <w:pPr>
              <w:pStyle w:val="NormalWeb"/>
              <w:rPr>
                <w:rFonts w:asciiTheme="minorHAnsi" w:hAnsiTheme="minorHAnsi"/>
                <w:color w:val="000000"/>
                <w:sz w:val="28"/>
                <w:szCs w:val="28"/>
              </w:rPr>
            </w:pPr>
            <w:r w:rsidRPr="00CC1257">
              <w:rPr>
                <w:rFonts w:asciiTheme="minorHAnsi" w:hAnsiTheme="minorHAnsi" w:cs="Arial"/>
                <w:color w:val="000000"/>
                <w:sz w:val="28"/>
                <w:szCs w:val="28"/>
              </w:rPr>
              <w:t xml:space="preserve">Above all, </w:t>
            </w:r>
            <w:r w:rsidR="0019447B" w:rsidRPr="00CC1257">
              <w:rPr>
                <w:rFonts w:asciiTheme="minorHAnsi" w:hAnsiTheme="minorHAnsi" w:cs="Arial"/>
                <w:color w:val="000000"/>
                <w:sz w:val="28"/>
                <w:szCs w:val="28"/>
              </w:rPr>
              <w:t>I</w:t>
            </w:r>
            <w:r w:rsidRPr="00CC1257">
              <w:rPr>
                <w:rFonts w:asciiTheme="minorHAnsi" w:hAnsiTheme="minorHAnsi" w:cs="Arial"/>
                <w:color w:val="000000"/>
                <w:sz w:val="28"/>
                <w:szCs w:val="28"/>
              </w:rPr>
              <w:t xml:space="preserve">ndeed, </w:t>
            </w:r>
            <w:r w:rsidR="0019447B" w:rsidRPr="00CC1257">
              <w:rPr>
                <w:rFonts w:asciiTheme="minorHAnsi" w:hAnsiTheme="minorHAnsi" w:cs="Arial"/>
                <w:color w:val="000000"/>
                <w:sz w:val="28"/>
                <w:szCs w:val="28"/>
              </w:rPr>
              <w:t>T</w:t>
            </w:r>
            <w:r w:rsidRPr="00CC1257">
              <w:rPr>
                <w:rFonts w:asciiTheme="minorHAnsi" w:hAnsiTheme="minorHAnsi" w:cs="Arial"/>
                <w:color w:val="000000"/>
                <w:sz w:val="28"/>
                <w:szCs w:val="28"/>
              </w:rPr>
              <w:t xml:space="preserve">ruly, </w:t>
            </w:r>
            <w:r w:rsidR="0019447B" w:rsidRPr="00CC1257">
              <w:rPr>
                <w:rFonts w:asciiTheme="minorHAnsi" w:hAnsiTheme="minorHAnsi" w:cs="Arial"/>
                <w:color w:val="000000"/>
                <w:sz w:val="28"/>
                <w:szCs w:val="28"/>
              </w:rPr>
              <w:t>O</w:t>
            </w:r>
            <w:r w:rsidRPr="00CC1257">
              <w:rPr>
                <w:rFonts w:asciiTheme="minorHAnsi" w:hAnsiTheme="minorHAnsi" w:cs="Arial"/>
                <w:color w:val="000000"/>
                <w:sz w:val="28"/>
                <w:szCs w:val="28"/>
              </w:rPr>
              <w:t xml:space="preserve">f course, </w:t>
            </w:r>
            <w:r w:rsidR="0019447B" w:rsidRPr="00CC1257">
              <w:rPr>
                <w:rFonts w:asciiTheme="minorHAnsi" w:hAnsiTheme="minorHAnsi" w:cs="Arial"/>
                <w:color w:val="000000"/>
                <w:sz w:val="28"/>
                <w:szCs w:val="28"/>
              </w:rPr>
              <w:t>C</w:t>
            </w:r>
            <w:r w:rsidRPr="00CC1257">
              <w:rPr>
                <w:rFonts w:asciiTheme="minorHAnsi" w:hAnsiTheme="minorHAnsi" w:cs="Arial"/>
                <w:color w:val="000000"/>
                <w:sz w:val="28"/>
                <w:szCs w:val="28"/>
              </w:rPr>
              <w:t xml:space="preserve">ertainly, </w:t>
            </w:r>
            <w:r w:rsidR="0019447B" w:rsidRPr="00CC1257">
              <w:rPr>
                <w:rFonts w:asciiTheme="minorHAnsi" w:hAnsiTheme="minorHAnsi" w:cs="Arial"/>
                <w:color w:val="000000"/>
                <w:sz w:val="28"/>
                <w:szCs w:val="28"/>
              </w:rPr>
              <w:t>S</w:t>
            </w:r>
            <w:r w:rsidRPr="00CC1257">
              <w:rPr>
                <w:rFonts w:asciiTheme="minorHAnsi" w:hAnsiTheme="minorHAnsi" w:cs="Arial"/>
                <w:color w:val="000000"/>
                <w:sz w:val="28"/>
                <w:szCs w:val="28"/>
              </w:rPr>
              <w:t xml:space="preserve">urely, </w:t>
            </w:r>
            <w:r w:rsidR="0019447B" w:rsidRPr="00CC1257">
              <w:rPr>
                <w:rFonts w:asciiTheme="minorHAnsi" w:hAnsiTheme="minorHAnsi" w:cs="Arial"/>
                <w:color w:val="000000"/>
                <w:sz w:val="28"/>
                <w:szCs w:val="28"/>
              </w:rPr>
              <w:t>I</w:t>
            </w:r>
            <w:r w:rsidRPr="00CC1257">
              <w:rPr>
                <w:rFonts w:asciiTheme="minorHAnsi" w:hAnsiTheme="minorHAnsi" w:cs="Arial"/>
                <w:color w:val="000000"/>
                <w:sz w:val="28"/>
                <w:szCs w:val="28"/>
              </w:rPr>
              <w:t xml:space="preserve">n fact, </w:t>
            </w:r>
            <w:r w:rsidR="0019447B" w:rsidRPr="00CC1257">
              <w:rPr>
                <w:rFonts w:asciiTheme="minorHAnsi" w:hAnsiTheme="minorHAnsi" w:cs="Arial"/>
                <w:color w:val="000000"/>
                <w:sz w:val="28"/>
                <w:szCs w:val="28"/>
              </w:rPr>
              <w:t>I</w:t>
            </w:r>
            <w:r w:rsidRPr="00CC1257">
              <w:rPr>
                <w:rFonts w:asciiTheme="minorHAnsi" w:hAnsiTheme="minorHAnsi" w:cs="Arial"/>
                <w:color w:val="000000"/>
                <w:sz w:val="28"/>
                <w:szCs w:val="28"/>
              </w:rPr>
              <w:t xml:space="preserve">n truth, </w:t>
            </w:r>
            <w:r w:rsidR="0019447B" w:rsidRPr="00CC1257">
              <w:rPr>
                <w:rFonts w:asciiTheme="minorHAnsi" w:hAnsiTheme="minorHAnsi" w:cs="Arial"/>
                <w:color w:val="000000"/>
                <w:sz w:val="28"/>
                <w:szCs w:val="28"/>
              </w:rPr>
              <w:t>A</w:t>
            </w:r>
            <w:r w:rsidRPr="00CC1257">
              <w:rPr>
                <w:rFonts w:asciiTheme="minorHAnsi" w:hAnsiTheme="minorHAnsi" w:cs="Arial"/>
                <w:color w:val="000000"/>
                <w:sz w:val="28"/>
                <w:szCs w:val="28"/>
              </w:rPr>
              <w:t xml:space="preserve">gain, </w:t>
            </w:r>
            <w:r w:rsidR="0019447B" w:rsidRPr="00CC1257">
              <w:rPr>
                <w:rFonts w:asciiTheme="minorHAnsi" w:hAnsiTheme="minorHAnsi" w:cs="Arial"/>
                <w:color w:val="000000"/>
                <w:sz w:val="28"/>
                <w:szCs w:val="28"/>
              </w:rPr>
              <w:t>B</w:t>
            </w:r>
            <w:r w:rsidRPr="00CC1257">
              <w:rPr>
                <w:rFonts w:asciiTheme="minorHAnsi" w:hAnsiTheme="minorHAnsi" w:cs="Arial"/>
                <w:color w:val="000000"/>
                <w:sz w:val="28"/>
                <w:szCs w:val="28"/>
              </w:rPr>
              <w:t xml:space="preserve">esides, </w:t>
            </w:r>
            <w:r w:rsidR="0019447B" w:rsidRPr="00CC1257">
              <w:rPr>
                <w:rFonts w:asciiTheme="minorHAnsi" w:hAnsiTheme="minorHAnsi" w:cs="Arial"/>
                <w:color w:val="000000"/>
                <w:sz w:val="28"/>
                <w:szCs w:val="28"/>
              </w:rPr>
              <w:t>A</w:t>
            </w:r>
            <w:r w:rsidRPr="00CC1257">
              <w:rPr>
                <w:rFonts w:asciiTheme="minorHAnsi" w:hAnsiTheme="minorHAnsi" w:cs="Arial"/>
                <w:color w:val="000000"/>
                <w:sz w:val="28"/>
                <w:szCs w:val="28"/>
              </w:rPr>
              <w:t xml:space="preserve">lso, </w:t>
            </w:r>
            <w:r w:rsidR="0019447B" w:rsidRPr="00CC1257">
              <w:rPr>
                <w:rFonts w:asciiTheme="minorHAnsi" w:hAnsiTheme="minorHAnsi" w:cs="Arial"/>
                <w:color w:val="000000"/>
                <w:sz w:val="28"/>
                <w:szCs w:val="28"/>
              </w:rPr>
              <w:t>F</w:t>
            </w:r>
            <w:r w:rsidRPr="00CC1257">
              <w:rPr>
                <w:rFonts w:asciiTheme="minorHAnsi" w:hAnsiTheme="minorHAnsi" w:cs="Arial"/>
                <w:color w:val="000000"/>
                <w:sz w:val="28"/>
                <w:szCs w:val="28"/>
              </w:rPr>
              <w:t xml:space="preserve">urthermore, </w:t>
            </w:r>
            <w:r w:rsidR="0019447B" w:rsidRPr="00CC1257">
              <w:rPr>
                <w:rFonts w:asciiTheme="minorHAnsi" w:hAnsiTheme="minorHAnsi" w:cs="Arial"/>
                <w:color w:val="000000"/>
                <w:sz w:val="28"/>
                <w:szCs w:val="28"/>
              </w:rPr>
              <w:t>I</w:t>
            </w:r>
            <w:r w:rsidRPr="00CC1257">
              <w:rPr>
                <w:rFonts w:asciiTheme="minorHAnsi" w:hAnsiTheme="minorHAnsi" w:cs="Arial"/>
                <w:color w:val="000000"/>
                <w:sz w:val="28"/>
                <w:szCs w:val="28"/>
              </w:rPr>
              <w:t>n addition.</w:t>
            </w:r>
          </w:p>
        </w:tc>
      </w:tr>
    </w:tbl>
    <w:p w:rsidR="00977E21" w:rsidRDefault="00977E21" w:rsidP="00977E21">
      <w:pPr>
        <w:rPr>
          <w:lang w:val="en-GB"/>
        </w:rPr>
      </w:pPr>
    </w:p>
    <w:p w:rsidR="00993885" w:rsidRDefault="00993885" w:rsidP="00993885"/>
    <w:p w:rsidR="00D14A12" w:rsidRDefault="00D14A12" w:rsidP="00D14A12">
      <w:pPr>
        <w:pStyle w:val="Heading1"/>
      </w:pPr>
      <w:r>
        <w:lastRenderedPageBreak/>
        <w:t>Correct referencing and appendices</w:t>
      </w:r>
    </w:p>
    <w:p w:rsidR="00D14A12" w:rsidRDefault="009C1D65" w:rsidP="009C1D65">
      <w:pPr>
        <w:pStyle w:val="Heading2"/>
      </w:pPr>
      <w:r w:rsidRPr="009C1D65">
        <w:t>Guidance on using illustrative materia</w:t>
      </w:r>
      <w:r>
        <w:t>l</w:t>
      </w:r>
    </w:p>
    <w:p w:rsidR="009C1D65" w:rsidRDefault="009C1D65" w:rsidP="009C1D65">
      <w:r>
        <w:t>Graphs, pie charts, tables, schematic diagrams, photos and maps are often used</w:t>
      </w:r>
      <w:r w:rsidR="00BF2720">
        <w:t xml:space="preserve"> </w:t>
      </w:r>
      <w:r>
        <w:t>to make points more clearly, effectively or succinctly than they can be made in</w:t>
      </w:r>
      <w:r w:rsidR="00BF2720">
        <w:t xml:space="preserve"> w</w:t>
      </w:r>
      <w:r>
        <w:t>ords.</w:t>
      </w:r>
    </w:p>
    <w:p w:rsidR="009C1D65" w:rsidRDefault="009C1D65" w:rsidP="009C1D65">
      <w:r>
        <w:t>• They supplement rather than duplicate text.</w:t>
      </w:r>
    </w:p>
    <w:p w:rsidR="009C1D65" w:rsidRDefault="009C1D65" w:rsidP="009C1D65">
      <w:r>
        <w:t>• They must be relevant and discussed in the text.</w:t>
      </w:r>
    </w:p>
    <w:p w:rsidR="009C1D65" w:rsidRDefault="009C1D65" w:rsidP="009C1D65">
      <w:r>
        <w:t>• Figures and tables should be located as close as possible to the point in the</w:t>
      </w:r>
      <w:r w:rsidR="00BF2720">
        <w:t xml:space="preserve"> </w:t>
      </w:r>
      <w:r>
        <w:t>text at which they are discussed and not generally in appendices.</w:t>
      </w:r>
    </w:p>
    <w:p w:rsidR="009C1D65" w:rsidRDefault="009C1D65" w:rsidP="009C1D65">
      <w:r>
        <w:t>• Graphs, diagrams and maps should be referred to as ‘Figures’. Tables and</w:t>
      </w:r>
      <w:r w:rsidR="00BF2720">
        <w:t xml:space="preserve"> </w:t>
      </w:r>
      <w:r>
        <w:t>word charts are referred to as ‘Tables’ and photographs as ‘Plates’.</w:t>
      </w:r>
    </w:p>
    <w:p w:rsidR="009C1D65" w:rsidRDefault="009C1D65" w:rsidP="009C1D65">
      <w:r>
        <w:t>• Illustrative material should be large, comprehensible and self-contained,</w:t>
      </w:r>
      <w:r w:rsidR="00BF2720">
        <w:t xml:space="preserve"> </w:t>
      </w:r>
      <w:r>
        <w:t>legible, customised to your work (re-drawn if necessary), correctly identified</w:t>
      </w:r>
      <w:r w:rsidR="00BF2720">
        <w:t xml:space="preserve"> </w:t>
      </w:r>
      <w:r>
        <w:t>with sequential Arabic numerals, and correctly attributed if appropriate.</w:t>
      </w:r>
    </w:p>
    <w:p w:rsidR="009C1D65" w:rsidRDefault="009C1D65" w:rsidP="009C1D65">
      <w:r>
        <w:t>• Titles should specify the subject of the illustration, its location, and the time</w:t>
      </w:r>
      <w:r w:rsidR="00BF2720">
        <w:t xml:space="preserve"> </w:t>
      </w:r>
      <w:r>
        <w:t>period to which it refers (e.g. Vietnamese-born population as percentage of</w:t>
      </w:r>
      <w:r w:rsidR="00993885">
        <w:t xml:space="preserve"> </w:t>
      </w:r>
      <w:r>
        <w:t>total population, Adelaide Statistical Division, 1996).</w:t>
      </w:r>
    </w:p>
    <w:p w:rsidR="009C1D65" w:rsidRDefault="009C1D65" w:rsidP="009C1D65">
      <w:r>
        <w:t>• Maps and diagrams should have a complete and comprehensive key.</w:t>
      </w:r>
    </w:p>
    <w:p w:rsidR="009C1D65" w:rsidRPr="009C1D65" w:rsidRDefault="009C1D65" w:rsidP="009C1D65">
      <w:r>
        <w:t>• Labelling should be neat, legible, and relevant to the message being conveyed.</w:t>
      </w:r>
    </w:p>
    <w:p w:rsidR="00174DCA" w:rsidRDefault="00174DCA" w:rsidP="00174DCA">
      <w:pPr>
        <w:pStyle w:val="Heading1"/>
      </w:pPr>
      <w:r>
        <w:t>References:</w:t>
      </w:r>
    </w:p>
    <w:p w:rsidR="00174DCA" w:rsidRPr="00174DCA" w:rsidRDefault="00E803AF" w:rsidP="00174DCA">
      <w:sdt>
        <w:sdtPr>
          <w:id w:val="-2109885019"/>
          <w:citation/>
        </w:sdtPr>
        <w:sdtEndPr/>
        <w:sdtContent>
          <w:r w:rsidR="007529B5">
            <w:fldChar w:fldCharType="begin"/>
          </w:r>
          <w:r w:rsidR="007529B5">
            <w:instrText xml:space="preserve"> CITATION Sta \l 5129 </w:instrText>
          </w:r>
          <w:r w:rsidR="007529B5">
            <w:fldChar w:fldCharType="separate"/>
          </w:r>
          <w:r w:rsidR="007529B5">
            <w:rPr>
              <w:noProof/>
            </w:rPr>
            <w:t>(Statistical Report Writing)</w:t>
          </w:r>
          <w:r w:rsidR="007529B5">
            <w:fldChar w:fldCharType="end"/>
          </w:r>
        </w:sdtContent>
      </w:sdt>
      <w:r w:rsidR="007529B5">
        <w:t xml:space="preserve">, </w:t>
      </w:r>
      <w:r w:rsidR="007529B5" w:rsidRPr="007529B5">
        <w:t>School of Mathematics , The University of Manchester.</w:t>
      </w:r>
      <w:r w:rsidR="007529B5">
        <w:t xml:space="preserve"> (</w:t>
      </w:r>
      <w:r w:rsidR="007529B5" w:rsidRPr="007529B5">
        <w:t>http://www.maths.manchester.ac.uk/~saralees/68371_1.pdf</w:t>
      </w:r>
      <w:r w:rsidR="007529B5">
        <w:t>)</w:t>
      </w:r>
    </w:p>
    <w:p w:rsidR="00174DCA" w:rsidRDefault="007529B5" w:rsidP="007529B5">
      <w:r>
        <w:t xml:space="preserve">What’s the big deal about Vocabulary?, </w:t>
      </w:r>
      <w:r w:rsidRPr="007529B5">
        <w:t>Pamela J. Dunston and Andrew M. Tyminski</w:t>
      </w:r>
    </w:p>
    <w:p w:rsidR="007529B5" w:rsidRDefault="00CE21C5" w:rsidP="007529B5">
      <w:r>
        <w:t xml:space="preserve">Writing A – Z </w:t>
      </w:r>
    </w:p>
    <w:p w:rsidR="00EC6583" w:rsidRDefault="00CE21C5" w:rsidP="007529B5">
      <w:pPr>
        <w:rPr>
          <w:noProof/>
          <w:lang w:eastAsia="en-NZ"/>
        </w:rPr>
      </w:pPr>
      <w:r>
        <w:t>(</w:t>
      </w:r>
      <w:r w:rsidRPr="00CE21C5">
        <w:t>http://www.writinga-z.com/razwritingweb/topic/skill+lessons?id=2</w:t>
      </w:r>
      <w:r>
        <w:t>)</w:t>
      </w:r>
      <w:r w:rsidR="00EC6583" w:rsidRPr="00EC6583">
        <w:rPr>
          <w:noProof/>
          <w:lang w:eastAsia="en-NZ"/>
        </w:rPr>
        <w:t xml:space="preserve"> </w:t>
      </w:r>
    </w:p>
    <w:p w:rsidR="00EC6583" w:rsidRDefault="00AA6237" w:rsidP="007529B5">
      <w:pPr>
        <w:rPr>
          <w:noProof/>
          <w:lang w:eastAsia="en-NZ"/>
        </w:rPr>
      </w:pPr>
      <w:r>
        <w:rPr>
          <w:noProof/>
          <w:lang w:eastAsia="en-NZ"/>
        </w:rPr>
        <w:t>Dinah Zike’s Teaching Mathematics with foldables, Dinah Zike</w:t>
      </w:r>
    </w:p>
    <w:p w:rsidR="003169EC" w:rsidRDefault="003169EC" w:rsidP="007529B5">
      <w:pPr>
        <w:rPr>
          <w:noProof/>
          <w:lang w:eastAsia="en-NZ"/>
        </w:rPr>
      </w:pPr>
      <w:r>
        <w:rPr>
          <w:noProof/>
          <w:lang w:eastAsia="en-NZ"/>
        </w:rPr>
        <w:t xml:space="preserve">Teaching academic writing </w:t>
      </w:r>
    </w:p>
    <w:p w:rsidR="003169EC" w:rsidRDefault="003169EC" w:rsidP="007529B5">
      <w:pPr>
        <w:rPr>
          <w:noProof/>
          <w:lang w:eastAsia="en-NZ"/>
        </w:rPr>
      </w:pPr>
      <w:r>
        <w:rPr>
          <w:noProof/>
          <w:lang w:eastAsia="en-NZ"/>
        </w:rPr>
        <w:t>(</w:t>
      </w:r>
      <w:hyperlink r:id="rId43" w:history="1">
        <w:r w:rsidR="00DA12F6" w:rsidRPr="00196139">
          <w:rPr>
            <w:rStyle w:val="Hyperlink"/>
            <w:noProof/>
            <w:lang w:eastAsia="en-NZ"/>
          </w:rPr>
          <w:t>http://web.iaincirebon.ac.id/ebook/indrya/Bandura/inovasi/t118.pdf</w:t>
        </w:r>
      </w:hyperlink>
      <w:r>
        <w:rPr>
          <w:noProof/>
          <w:lang w:eastAsia="en-NZ"/>
        </w:rPr>
        <w:t>)</w:t>
      </w:r>
    </w:p>
    <w:p w:rsidR="00DA12F6" w:rsidRDefault="00DA12F6" w:rsidP="007529B5">
      <w:pPr>
        <w:rPr>
          <w:noProof/>
          <w:lang w:eastAsia="en-NZ"/>
        </w:rPr>
      </w:pPr>
      <w:r w:rsidRPr="00DA12F6">
        <w:rPr>
          <w:noProof/>
          <w:lang w:eastAsia="en-NZ"/>
        </w:rPr>
        <w:t>Derek Soles, 2003, Writing an academic essay, Studymates  Coffin, C. et al. Teaching Academic Writing  2003 London: Routledge</w:t>
      </w:r>
    </w:p>
    <w:p w:rsidR="003169EC" w:rsidRDefault="00880EF0" w:rsidP="007529B5">
      <w:pPr>
        <w:rPr>
          <w:noProof/>
          <w:lang w:eastAsia="en-NZ"/>
        </w:rPr>
      </w:pPr>
      <w:r>
        <w:rPr>
          <w:noProof/>
          <w:lang w:eastAsia="en-NZ"/>
        </w:rPr>
        <w:t>Teaching Academic Writing (w</w:t>
      </w:r>
      <w:r w:rsidRPr="00880EF0">
        <w:rPr>
          <w:noProof/>
          <w:lang w:eastAsia="en-NZ"/>
        </w:rPr>
        <w:t>eb.iaincirebon.ac.id/ebook/indrya/Bandura/inovasi/t118.pdf</w:t>
      </w:r>
      <w:r>
        <w:rPr>
          <w:noProof/>
          <w:lang w:eastAsia="en-NZ"/>
        </w:rPr>
        <w:t>)</w:t>
      </w:r>
    </w:p>
    <w:p w:rsidR="00DA12F6" w:rsidRDefault="00DA12F6" w:rsidP="007529B5">
      <w:pPr>
        <w:rPr>
          <w:noProof/>
          <w:lang w:eastAsia="en-NZ"/>
        </w:rPr>
      </w:pPr>
      <w:r w:rsidRPr="00DA12F6">
        <w:rPr>
          <w:noProof/>
          <w:lang w:eastAsia="en-NZ"/>
        </w:rPr>
        <w:t>In your own words is a web document by Mike Brough</w:t>
      </w:r>
      <w:r w:rsidRPr="00DA12F6">
        <w:rPr>
          <w:noProof/>
          <w:lang w:eastAsia="en-NZ"/>
        </w:rPr>
        <w:br/>
      </w:r>
    </w:p>
    <w:p w:rsidR="00963B96" w:rsidRDefault="00963B96" w:rsidP="007529B5">
      <w:pPr>
        <w:rPr>
          <w:noProof/>
          <w:lang w:eastAsia="en-NZ"/>
        </w:rPr>
      </w:pPr>
      <w:r w:rsidRPr="00963B96">
        <w:rPr>
          <w:noProof/>
          <w:lang w:eastAsia="en-NZ"/>
        </w:rPr>
        <w:t>https://activemindsactivebodies.wikispaces.com/Procedural+Writing</w:t>
      </w:r>
    </w:p>
    <w:p w:rsidR="00CE21C5" w:rsidRDefault="0060755B" w:rsidP="007529B5">
      <w:r w:rsidRPr="0060755B">
        <w:t>Armbruster, B. B., Anderson, T. H., &amp; Ostertag, J. (1989). Teaching text structure to improve reading and writing. The Reading Teacher, 42, 130-137.</w:t>
      </w:r>
    </w:p>
    <w:p w:rsidR="00834D55" w:rsidRDefault="00834D55" w:rsidP="007529B5"/>
    <w:sectPr w:rsidR="00834D55" w:rsidSect="00CC1257">
      <w:pgSz w:w="11906" w:h="16838"/>
      <w:pgMar w:top="567" w:right="566"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3AF" w:rsidRDefault="00E803AF" w:rsidP="00535FA7">
      <w:pPr>
        <w:spacing w:after="0" w:line="240" w:lineRule="auto"/>
      </w:pPr>
      <w:r>
        <w:separator/>
      </w:r>
    </w:p>
  </w:endnote>
  <w:endnote w:type="continuationSeparator" w:id="0">
    <w:p w:rsidR="00E803AF" w:rsidRDefault="00E803AF" w:rsidP="0053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3AF" w:rsidRDefault="00E803AF" w:rsidP="00535FA7">
      <w:pPr>
        <w:spacing w:after="0" w:line="240" w:lineRule="auto"/>
      </w:pPr>
      <w:r>
        <w:separator/>
      </w:r>
    </w:p>
  </w:footnote>
  <w:footnote w:type="continuationSeparator" w:id="0">
    <w:p w:rsidR="00E803AF" w:rsidRDefault="00E803AF" w:rsidP="00535F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77EF"/>
    <w:multiLevelType w:val="hybridMultilevel"/>
    <w:tmpl w:val="99D63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3E0E08"/>
    <w:multiLevelType w:val="hybridMultilevel"/>
    <w:tmpl w:val="E940F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57029AD"/>
    <w:multiLevelType w:val="hybridMultilevel"/>
    <w:tmpl w:val="F7449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88605C0"/>
    <w:multiLevelType w:val="hybridMultilevel"/>
    <w:tmpl w:val="930CA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D365925"/>
    <w:multiLevelType w:val="hybridMultilevel"/>
    <w:tmpl w:val="8CAE9B7A"/>
    <w:lvl w:ilvl="0" w:tplc="AE46666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EB408D6"/>
    <w:multiLevelType w:val="hybridMultilevel"/>
    <w:tmpl w:val="7B7EFBA2"/>
    <w:lvl w:ilvl="0" w:tplc="FFFFFFFF">
      <w:numFmt w:val="bullet"/>
      <w:lvlText w:val=""/>
      <w:lvlJc w:val="left"/>
      <w:pPr>
        <w:tabs>
          <w:tab w:val="num" w:pos="1440"/>
        </w:tabs>
        <w:ind w:left="1440" w:hanging="720"/>
      </w:pPr>
      <w:rPr>
        <w:rFonts w:ascii="Symbol" w:eastAsia="Times"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1EE44EE6"/>
    <w:multiLevelType w:val="hybridMultilevel"/>
    <w:tmpl w:val="260AA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FE13DA7"/>
    <w:multiLevelType w:val="hybridMultilevel"/>
    <w:tmpl w:val="E1FC2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17126F7"/>
    <w:multiLevelType w:val="hybridMultilevel"/>
    <w:tmpl w:val="30E2C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B272790"/>
    <w:multiLevelType w:val="hybridMultilevel"/>
    <w:tmpl w:val="0AE09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0765168"/>
    <w:multiLevelType w:val="hybridMultilevel"/>
    <w:tmpl w:val="7C263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8C63AED"/>
    <w:multiLevelType w:val="hybridMultilevel"/>
    <w:tmpl w:val="C8C0236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3457BF1"/>
    <w:multiLevelType w:val="hybridMultilevel"/>
    <w:tmpl w:val="48E84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7830719"/>
    <w:multiLevelType w:val="hybridMultilevel"/>
    <w:tmpl w:val="01321BA0"/>
    <w:lvl w:ilvl="0" w:tplc="44C82FBA">
      <w:start w:val="1"/>
      <w:numFmt w:val="bullet"/>
      <w:lvlText w:val=""/>
      <w:lvlJc w:val="left"/>
      <w:pPr>
        <w:tabs>
          <w:tab w:val="num" w:pos="720"/>
        </w:tabs>
        <w:ind w:left="720" w:hanging="360"/>
      </w:pPr>
      <w:rPr>
        <w:rFonts w:ascii="Wingdings" w:hAnsi="Wingdings" w:hint="default"/>
      </w:rPr>
    </w:lvl>
    <w:lvl w:ilvl="1" w:tplc="8020C12E" w:tentative="1">
      <w:start w:val="1"/>
      <w:numFmt w:val="bullet"/>
      <w:lvlText w:val=""/>
      <w:lvlJc w:val="left"/>
      <w:pPr>
        <w:tabs>
          <w:tab w:val="num" w:pos="1440"/>
        </w:tabs>
        <w:ind w:left="1440" w:hanging="360"/>
      </w:pPr>
      <w:rPr>
        <w:rFonts w:ascii="Wingdings" w:hAnsi="Wingdings" w:hint="default"/>
      </w:rPr>
    </w:lvl>
    <w:lvl w:ilvl="2" w:tplc="812C13E0" w:tentative="1">
      <w:start w:val="1"/>
      <w:numFmt w:val="bullet"/>
      <w:lvlText w:val=""/>
      <w:lvlJc w:val="left"/>
      <w:pPr>
        <w:tabs>
          <w:tab w:val="num" w:pos="2160"/>
        </w:tabs>
        <w:ind w:left="2160" w:hanging="360"/>
      </w:pPr>
      <w:rPr>
        <w:rFonts w:ascii="Wingdings" w:hAnsi="Wingdings" w:hint="default"/>
      </w:rPr>
    </w:lvl>
    <w:lvl w:ilvl="3" w:tplc="D77A0600" w:tentative="1">
      <w:start w:val="1"/>
      <w:numFmt w:val="bullet"/>
      <w:lvlText w:val=""/>
      <w:lvlJc w:val="left"/>
      <w:pPr>
        <w:tabs>
          <w:tab w:val="num" w:pos="2880"/>
        </w:tabs>
        <w:ind w:left="2880" w:hanging="360"/>
      </w:pPr>
      <w:rPr>
        <w:rFonts w:ascii="Wingdings" w:hAnsi="Wingdings" w:hint="default"/>
      </w:rPr>
    </w:lvl>
    <w:lvl w:ilvl="4" w:tplc="78F6D2AA" w:tentative="1">
      <w:start w:val="1"/>
      <w:numFmt w:val="bullet"/>
      <w:lvlText w:val=""/>
      <w:lvlJc w:val="left"/>
      <w:pPr>
        <w:tabs>
          <w:tab w:val="num" w:pos="3600"/>
        </w:tabs>
        <w:ind w:left="3600" w:hanging="360"/>
      </w:pPr>
      <w:rPr>
        <w:rFonts w:ascii="Wingdings" w:hAnsi="Wingdings" w:hint="default"/>
      </w:rPr>
    </w:lvl>
    <w:lvl w:ilvl="5" w:tplc="4C387BFC" w:tentative="1">
      <w:start w:val="1"/>
      <w:numFmt w:val="bullet"/>
      <w:lvlText w:val=""/>
      <w:lvlJc w:val="left"/>
      <w:pPr>
        <w:tabs>
          <w:tab w:val="num" w:pos="4320"/>
        </w:tabs>
        <w:ind w:left="4320" w:hanging="360"/>
      </w:pPr>
      <w:rPr>
        <w:rFonts w:ascii="Wingdings" w:hAnsi="Wingdings" w:hint="default"/>
      </w:rPr>
    </w:lvl>
    <w:lvl w:ilvl="6" w:tplc="E0B6509E" w:tentative="1">
      <w:start w:val="1"/>
      <w:numFmt w:val="bullet"/>
      <w:lvlText w:val=""/>
      <w:lvlJc w:val="left"/>
      <w:pPr>
        <w:tabs>
          <w:tab w:val="num" w:pos="5040"/>
        </w:tabs>
        <w:ind w:left="5040" w:hanging="360"/>
      </w:pPr>
      <w:rPr>
        <w:rFonts w:ascii="Wingdings" w:hAnsi="Wingdings" w:hint="default"/>
      </w:rPr>
    </w:lvl>
    <w:lvl w:ilvl="7" w:tplc="49F49D5E" w:tentative="1">
      <w:start w:val="1"/>
      <w:numFmt w:val="bullet"/>
      <w:lvlText w:val=""/>
      <w:lvlJc w:val="left"/>
      <w:pPr>
        <w:tabs>
          <w:tab w:val="num" w:pos="5760"/>
        </w:tabs>
        <w:ind w:left="5760" w:hanging="360"/>
      </w:pPr>
      <w:rPr>
        <w:rFonts w:ascii="Wingdings" w:hAnsi="Wingdings" w:hint="default"/>
      </w:rPr>
    </w:lvl>
    <w:lvl w:ilvl="8" w:tplc="C19ABB88" w:tentative="1">
      <w:start w:val="1"/>
      <w:numFmt w:val="bullet"/>
      <w:lvlText w:val=""/>
      <w:lvlJc w:val="left"/>
      <w:pPr>
        <w:tabs>
          <w:tab w:val="num" w:pos="6480"/>
        </w:tabs>
        <w:ind w:left="6480" w:hanging="360"/>
      </w:pPr>
      <w:rPr>
        <w:rFonts w:ascii="Wingdings" w:hAnsi="Wingdings" w:hint="default"/>
      </w:rPr>
    </w:lvl>
  </w:abstractNum>
  <w:abstractNum w:abstractNumId="14">
    <w:nsid w:val="70123D6E"/>
    <w:multiLevelType w:val="multilevel"/>
    <w:tmpl w:val="BD1A1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4"/>
  </w:num>
  <w:num w:numId="4">
    <w:abstractNumId w:val="7"/>
  </w:num>
  <w:num w:numId="5">
    <w:abstractNumId w:val="2"/>
  </w:num>
  <w:num w:numId="6">
    <w:abstractNumId w:val="10"/>
  </w:num>
  <w:num w:numId="7">
    <w:abstractNumId w:val="6"/>
  </w:num>
  <w:num w:numId="8">
    <w:abstractNumId w:val="12"/>
  </w:num>
  <w:num w:numId="9">
    <w:abstractNumId w:val="8"/>
  </w:num>
  <w:num w:numId="10">
    <w:abstractNumId w:val="5"/>
  </w:num>
  <w:num w:numId="11">
    <w:abstractNumId w:val="11"/>
  </w:num>
  <w:num w:numId="12">
    <w:abstractNumId w:val="0"/>
  </w:num>
  <w:num w:numId="13">
    <w:abstractNumId w:val="1"/>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1D"/>
    <w:rsid w:val="000230B5"/>
    <w:rsid w:val="0002582A"/>
    <w:rsid w:val="00032C06"/>
    <w:rsid w:val="00034B5F"/>
    <w:rsid w:val="0005103A"/>
    <w:rsid w:val="000638D6"/>
    <w:rsid w:val="00064099"/>
    <w:rsid w:val="0009052B"/>
    <w:rsid w:val="000C42E9"/>
    <w:rsid w:val="000D4E1F"/>
    <w:rsid w:val="00100DB2"/>
    <w:rsid w:val="00116E99"/>
    <w:rsid w:val="001407F6"/>
    <w:rsid w:val="00141121"/>
    <w:rsid w:val="00150A19"/>
    <w:rsid w:val="0015189D"/>
    <w:rsid w:val="00174DCA"/>
    <w:rsid w:val="00187E9F"/>
    <w:rsid w:val="0019447B"/>
    <w:rsid w:val="001B2BE6"/>
    <w:rsid w:val="001E37D2"/>
    <w:rsid w:val="001E5D34"/>
    <w:rsid w:val="001F3594"/>
    <w:rsid w:val="001F4921"/>
    <w:rsid w:val="00200EA5"/>
    <w:rsid w:val="00216900"/>
    <w:rsid w:val="00236386"/>
    <w:rsid w:val="00252E43"/>
    <w:rsid w:val="002703A0"/>
    <w:rsid w:val="002A73B7"/>
    <w:rsid w:val="002C1420"/>
    <w:rsid w:val="00305219"/>
    <w:rsid w:val="0030704B"/>
    <w:rsid w:val="003169EC"/>
    <w:rsid w:val="00323776"/>
    <w:rsid w:val="00330D85"/>
    <w:rsid w:val="00341432"/>
    <w:rsid w:val="00345BD9"/>
    <w:rsid w:val="0035251D"/>
    <w:rsid w:val="00376C5F"/>
    <w:rsid w:val="003871FD"/>
    <w:rsid w:val="003A26EC"/>
    <w:rsid w:val="00403E2A"/>
    <w:rsid w:val="00407462"/>
    <w:rsid w:val="00436C8D"/>
    <w:rsid w:val="00451453"/>
    <w:rsid w:val="00457133"/>
    <w:rsid w:val="00462AF4"/>
    <w:rsid w:val="00477971"/>
    <w:rsid w:val="00493162"/>
    <w:rsid w:val="00496230"/>
    <w:rsid w:val="004969EC"/>
    <w:rsid w:val="004C0FE1"/>
    <w:rsid w:val="004C7C86"/>
    <w:rsid w:val="004E0A11"/>
    <w:rsid w:val="00507CCC"/>
    <w:rsid w:val="005122C3"/>
    <w:rsid w:val="00513619"/>
    <w:rsid w:val="005167BF"/>
    <w:rsid w:val="00535FA7"/>
    <w:rsid w:val="00536D89"/>
    <w:rsid w:val="00542ED6"/>
    <w:rsid w:val="005455F7"/>
    <w:rsid w:val="00555DA4"/>
    <w:rsid w:val="005734EE"/>
    <w:rsid w:val="005B2A26"/>
    <w:rsid w:val="005D4818"/>
    <w:rsid w:val="00606DBF"/>
    <w:rsid w:val="0060755B"/>
    <w:rsid w:val="00622915"/>
    <w:rsid w:val="0064056F"/>
    <w:rsid w:val="00676301"/>
    <w:rsid w:val="006834CF"/>
    <w:rsid w:val="00691A7F"/>
    <w:rsid w:val="006D2768"/>
    <w:rsid w:val="006D70BF"/>
    <w:rsid w:val="006E0DBC"/>
    <w:rsid w:val="006E3330"/>
    <w:rsid w:val="006E4ABB"/>
    <w:rsid w:val="00703794"/>
    <w:rsid w:val="00730479"/>
    <w:rsid w:val="007379AE"/>
    <w:rsid w:val="007424A7"/>
    <w:rsid w:val="00750BC2"/>
    <w:rsid w:val="007529B5"/>
    <w:rsid w:val="007576E1"/>
    <w:rsid w:val="00792A11"/>
    <w:rsid w:val="007A49E0"/>
    <w:rsid w:val="007B3767"/>
    <w:rsid w:val="007C3F6B"/>
    <w:rsid w:val="007C4B39"/>
    <w:rsid w:val="00800D17"/>
    <w:rsid w:val="00812325"/>
    <w:rsid w:val="00817455"/>
    <w:rsid w:val="00834D55"/>
    <w:rsid w:val="0085689C"/>
    <w:rsid w:val="00861D2E"/>
    <w:rsid w:val="00880EF0"/>
    <w:rsid w:val="00896CA8"/>
    <w:rsid w:val="008A1A49"/>
    <w:rsid w:val="008B4580"/>
    <w:rsid w:val="008E61BC"/>
    <w:rsid w:val="0093449F"/>
    <w:rsid w:val="0093714D"/>
    <w:rsid w:val="00951D0B"/>
    <w:rsid w:val="00963B96"/>
    <w:rsid w:val="00976AE6"/>
    <w:rsid w:val="00977E21"/>
    <w:rsid w:val="00993885"/>
    <w:rsid w:val="009A454F"/>
    <w:rsid w:val="009A6459"/>
    <w:rsid w:val="009A6FEE"/>
    <w:rsid w:val="009A752F"/>
    <w:rsid w:val="009B5C21"/>
    <w:rsid w:val="009C1D65"/>
    <w:rsid w:val="009C5BF0"/>
    <w:rsid w:val="009E23EC"/>
    <w:rsid w:val="009E64A5"/>
    <w:rsid w:val="00A05A0D"/>
    <w:rsid w:val="00A14AB8"/>
    <w:rsid w:val="00A23E1C"/>
    <w:rsid w:val="00A27D8C"/>
    <w:rsid w:val="00A35FF8"/>
    <w:rsid w:val="00A55D28"/>
    <w:rsid w:val="00A6445E"/>
    <w:rsid w:val="00A74897"/>
    <w:rsid w:val="00AA6237"/>
    <w:rsid w:val="00AB167B"/>
    <w:rsid w:val="00AD4085"/>
    <w:rsid w:val="00AD70DB"/>
    <w:rsid w:val="00AF3C82"/>
    <w:rsid w:val="00B01BB6"/>
    <w:rsid w:val="00B052F8"/>
    <w:rsid w:val="00B66286"/>
    <w:rsid w:val="00BA7EF3"/>
    <w:rsid w:val="00BB34B6"/>
    <w:rsid w:val="00BF2720"/>
    <w:rsid w:val="00C210EA"/>
    <w:rsid w:val="00C3026B"/>
    <w:rsid w:val="00C37E0D"/>
    <w:rsid w:val="00C4110F"/>
    <w:rsid w:val="00C4253E"/>
    <w:rsid w:val="00C471B1"/>
    <w:rsid w:val="00C47F55"/>
    <w:rsid w:val="00C55DB3"/>
    <w:rsid w:val="00C752D8"/>
    <w:rsid w:val="00C7571F"/>
    <w:rsid w:val="00C77E0C"/>
    <w:rsid w:val="00CA3B1D"/>
    <w:rsid w:val="00CA51B7"/>
    <w:rsid w:val="00CC1257"/>
    <w:rsid w:val="00CD114D"/>
    <w:rsid w:val="00CE21C5"/>
    <w:rsid w:val="00CF4D01"/>
    <w:rsid w:val="00D13F52"/>
    <w:rsid w:val="00D14A12"/>
    <w:rsid w:val="00D36A74"/>
    <w:rsid w:val="00D50FF3"/>
    <w:rsid w:val="00D5394D"/>
    <w:rsid w:val="00D70329"/>
    <w:rsid w:val="00DA12F6"/>
    <w:rsid w:val="00DC69BD"/>
    <w:rsid w:val="00DE3BBF"/>
    <w:rsid w:val="00DE5ED2"/>
    <w:rsid w:val="00DF38F3"/>
    <w:rsid w:val="00E10FB6"/>
    <w:rsid w:val="00E21224"/>
    <w:rsid w:val="00E803AF"/>
    <w:rsid w:val="00EA5ECA"/>
    <w:rsid w:val="00EC0DDF"/>
    <w:rsid w:val="00EC6583"/>
    <w:rsid w:val="00EE604C"/>
    <w:rsid w:val="00EF4FA3"/>
    <w:rsid w:val="00F15EA8"/>
    <w:rsid w:val="00F221DC"/>
    <w:rsid w:val="00F268B7"/>
    <w:rsid w:val="00F4717C"/>
    <w:rsid w:val="00F54B21"/>
    <w:rsid w:val="00F834D6"/>
    <w:rsid w:val="00FC773C"/>
    <w:rsid w:val="00FE00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AD2B6-64B1-45B1-BBB8-425937D2C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582A"/>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00DB2"/>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F471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44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82A"/>
    <w:rPr>
      <w:rFonts w:eastAsiaTheme="majorEastAsia" w:cstheme="majorBidi"/>
      <w:b/>
      <w:bCs/>
      <w:sz w:val="36"/>
      <w:szCs w:val="28"/>
    </w:rPr>
  </w:style>
  <w:style w:type="paragraph" w:styleId="BalloonText">
    <w:name w:val="Balloon Text"/>
    <w:basedOn w:val="Normal"/>
    <w:link w:val="BalloonTextChar"/>
    <w:uiPriority w:val="99"/>
    <w:semiHidden/>
    <w:unhideWhenUsed/>
    <w:rsid w:val="0075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9B5"/>
    <w:rPr>
      <w:rFonts w:ascii="Tahoma" w:hAnsi="Tahoma" w:cs="Tahoma"/>
      <w:sz w:val="16"/>
      <w:szCs w:val="16"/>
    </w:rPr>
  </w:style>
  <w:style w:type="character" w:styleId="Hyperlink">
    <w:name w:val="Hyperlink"/>
    <w:basedOn w:val="DefaultParagraphFont"/>
    <w:uiPriority w:val="99"/>
    <w:unhideWhenUsed/>
    <w:rsid w:val="007529B5"/>
    <w:rPr>
      <w:color w:val="0000FF" w:themeColor="hyperlink"/>
      <w:u w:val="single"/>
    </w:rPr>
  </w:style>
  <w:style w:type="paragraph" w:styleId="Title">
    <w:name w:val="Title"/>
    <w:basedOn w:val="Normal"/>
    <w:next w:val="Normal"/>
    <w:link w:val="TitleChar"/>
    <w:qFormat/>
    <w:rsid w:val="006834CF"/>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6834CF"/>
    <w:rPr>
      <w:rFonts w:eastAsiaTheme="majorEastAsia" w:cstheme="majorBidi"/>
      <w:spacing w:val="5"/>
      <w:kern w:val="28"/>
      <w:sz w:val="52"/>
      <w:szCs w:val="52"/>
    </w:rPr>
  </w:style>
  <w:style w:type="paragraph" w:styleId="FootnoteText">
    <w:name w:val="footnote text"/>
    <w:basedOn w:val="Normal"/>
    <w:link w:val="FootnoteTextChar"/>
    <w:uiPriority w:val="99"/>
    <w:semiHidden/>
    <w:unhideWhenUsed/>
    <w:rsid w:val="00535F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FA7"/>
    <w:rPr>
      <w:sz w:val="20"/>
      <w:szCs w:val="20"/>
    </w:rPr>
  </w:style>
  <w:style w:type="character" w:styleId="FootnoteReference">
    <w:name w:val="footnote reference"/>
    <w:basedOn w:val="DefaultParagraphFont"/>
    <w:uiPriority w:val="99"/>
    <w:semiHidden/>
    <w:unhideWhenUsed/>
    <w:rsid w:val="00535FA7"/>
    <w:rPr>
      <w:vertAlign w:val="superscript"/>
    </w:rPr>
  </w:style>
  <w:style w:type="table" w:styleId="TableGrid">
    <w:name w:val="Table Grid"/>
    <w:basedOn w:val="TableNormal"/>
    <w:uiPriority w:val="59"/>
    <w:rsid w:val="00A35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F4717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4717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100DB2"/>
    <w:rPr>
      <w:rFonts w:eastAsiaTheme="majorEastAsia" w:cstheme="majorBidi"/>
      <w:b/>
      <w:bCs/>
      <w:sz w:val="26"/>
      <w:szCs w:val="26"/>
    </w:rPr>
  </w:style>
  <w:style w:type="character" w:styleId="Strong">
    <w:name w:val="Strong"/>
    <w:basedOn w:val="DefaultParagraphFont"/>
    <w:uiPriority w:val="22"/>
    <w:qFormat/>
    <w:rsid w:val="0030704B"/>
    <w:rPr>
      <w:b/>
      <w:bCs/>
    </w:rPr>
  </w:style>
  <w:style w:type="character" w:styleId="Emphasis">
    <w:name w:val="Emphasis"/>
    <w:basedOn w:val="DefaultParagraphFont"/>
    <w:uiPriority w:val="20"/>
    <w:qFormat/>
    <w:rsid w:val="0030704B"/>
    <w:rPr>
      <w:i/>
      <w:iCs/>
    </w:rPr>
  </w:style>
  <w:style w:type="character" w:customStyle="1" w:styleId="apple-converted-space">
    <w:name w:val="apple-converted-space"/>
    <w:basedOn w:val="DefaultParagraphFont"/>
    <w:rsid w:val="0030704B"/>
  </w:style>
  <w:style w:type="paragraph" w:styleId="ListParagraph">
    <w:name w:val="List Paragraph"/>
    <w:basedOn w:val="Normal"/>
    <w:uiPriority w:val="34"/>
    <w:qFormat/>
    <w:rsid w:val="00F268B7"/>
    <w:pPr>
      <w:ind w:left="720"/>
      <w:contextualSpacing/>
    </w:pPr>
  </w:style>
  <w:style w:type="character" w:customStyle="1" w:styleId="Heading4Char">
    <w:name w:val="Heading 4 Char"/>
    <w:basedOn w:val="DefaultParagraphFont"/>
    <w:link w:val="Heading4"/>
    <w:uiPriority w:val="9"/>
    <w:semiHidden/>
    <w:rsid w:val="00A6445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18990">
      <w:bodyDiv w:val="1"/>
      <w:marLeft w:val="0"/>
      <w:marRight w:val="0"/>
      <w:marTop w:val="0"/>
      <w:marBottom w:val="0"/>
      <w:divBdr>
        <w:top w:val="none" w:sz="0" w:space="0" w:color="auto"/>
        <w:left w:val="none" w:sz="0" w:space="0" w:color="auto"/>
        <w:bottom w:val="none" w:sz="0" w:space="0" w:color="auto"/>
        <w:right w:val="none" w:sz="0" w:space="0" w:color="auto"/>
      </w:divBdr>
    </w:div>
    <w:div w:id="223686437">
      <w:bodyDiv w:val="1"/>
      <w:marLeft w:val="0"/>
      <w:marRight w:val="0"/>
      <w:marTop w:val="0"/>
      <w:marBottom w:val="0"/>
      <w:divBdr>
        <w:top w:val="none" w:sz="0" w:space="0" w:color="auto"/>
        <w:left w:val="none" w:sz="0" w:space="0" w:color="auto"/>
        <w:bottom w:val="none" w:sz="0" w:space="0" w:color="auto"/>
        <w:right w:val="none" w:sz="0" w:space="0" w:color="auto"/>
      </w:divBdr>
      <w:divsChild>
        <w:div w:id="2047366167">
          <w:marLeft w:val="965"/>
          <w:marRight w:val="0"/>
          <w:marTop w:val="134"/>
          <w:marBottom w:val="0"/>
          <w:divBdr>
            <w:top w:val="none" w:sz="0" w:space="0" w:color="auto"/>
            <w:left w:val="none" w:sz="0" w:space="0" w:color="auto"/>
            <w:bottom w:val="none" w:sz="0" w:space="0" w:color="auto"/>
            <w:right w:val="none" w:sz="0" w:space="0" w:color="auto"/>
          </w:divBdr>
        </w:div>
      </w:divsChild>
    </w:div>
    <w:div w:id="239799838">
      <w:bodyDiv w:val="1"/>
      <w:marLeft w:val="0"/>
      <w:marRight w:val="0"/>
      <w:marTop w:val="0"/>
      <w:marBottom w:val="0"/>
      <w:divBdr>
        <w:top w:val="none" w:sz="0" w:space="0" w:color="auto"/>
        <w:left w:val="none" w:sz="0" w:space="0" w:color="auto"/>
        <w:bottom w:val="none" w:sz="0" w:space="0" w:color="auto"/>
        <w:right w:val="none" w:sz="0" w:space="0" w:color="auto"/>
      </w:divBdr>
    </w:div>
    <w:div w:id="453914562">
      <w:bodyDiv w:val="1"/>
      <w:marLeft w:val="0"/>
      <w:marRight w:val="0"/>
      <w:marTop w:val="0"/>
      <w:marBottom w:val="0"/>
      <w:divBdr>
        <w:top w:val="none" w:sz="0" w:space="0" w:color="auto"/>
        <w:left w:val="none" w:sz="0" w:space="0" w:color="auto"/>
        <w:bottom w:val="none" w:sz="0" w:space="0" w:color="auto"/>
        <w:right w:val="none" w:sz="0" w:space="0" w:color="auto"/>
      </w:divBdr>
      <w:divsChild>
        <w:div w:id="646132066">
          <w:marLeft w:val="965"/>
          <w:marRight w:val="0"/>
          <w:marTop w:val="134"/>
          <w:marBottom w:val="0"/>
          <w:divBdr>
            <w:top w:val="none" w:sz="0" w:space="0" w:color="auto"/>
            <w:left w:val="none" w:sz="0" w:space="0" w:color="auto"/>
            <w:bottom w:val="none" w:sz="0" w:space="0" w:color="auto"/>
            <w:right w:val="none" w:sz="0" w:space="0" w:color="auto"/>
          </w:divBdr>
        </w:div>
      </w:divsChild>
    </w:div>
    <w:div w:id="454375712">
      <w:bodyDiv w:val="1"/>
      <w:marLeft w:val="0"/>
      <w:marRight w:val="0"/>
      <w:marTop w:val="0"/>
      <w:marBottom w:val="0"/>
      <w:divBdr>
        <w:top w:val="none" w:sz="0" w:space="0" w:color="auto"/>
        <w:left w:val="none" w:sz="0" w:space="0" w:color="auto"/>
        <w:bottom w:val="none" w:sz="0" w:space="0" w:color="auto"/>
        <w:right w:val="none" w:sz="0" w:space="0" w:color="auto"/>
      </w:divBdr>
    </w:div>
    <w:div w:id="469441319">
      <w:bodyDiv w:val="1"/>
      <w:marLeft w:val="0"/>
      <w:marRight w:val="0"/>
      <w:marTop w:val="0"/>
      <w:marBottom w:val="0"/>
      <w:divBdr>
        <w:top w:val="none" w:sz="0" w:space="0" w:color="auto"/>
        <w:left w:val="none" w:sz="0" w:space="0" w:color="auto"/>
        <w:bottom w:val="none" w:sz="0" w:space="0" w:color="auto"/>
        <w:right w:val="none" w:sz="0" w:space="0" w:color="auto"/>
      </w:divBdr>
    </w:div>
    <w:div w:id="669332185">
      <w:bodyDiv w:val="1"/>
      <w:marLeft w:val="0"/>
      <w:marRight w:val="0"/>
      <w:marTop w:val="0"/>
      <w:marBottom w:val="0"/>
      <w:divBdr>
        <w:top w:val="none" w:sz="0" w:space="0" w:color="auto"/>
        <w:left w:val="none" w:sz="0" w:space="0" w:color="auto"/>
        <w:bottom w:val="none" w:sz="0" w:space="0" w:color="auto"/>
        <w:right w:val="none" w:sz="0" w:space="0" w:color="auto"/>
      </w:divBdr>
    </w:div>
    <w:div w:id="733237285">
      <w:bodyDiv w:val="1"/>
      <w:marLeft w:val="0"/>
      <w:marRight w:val="0"/>
      <w:marTop w:val="0"/>
      <w:marBottom w:val="0"/>
      <w:divBdr>
        <w:top w:val="none" w:sz="0" w:space="0" w:color="auto"/>
        <w:left w:val="none" w:sz="0" w:space="0" w:color="auto"/>
        <w:bottom w:val="none" w:sz="0" w:space="0" w:color="auto"/>
        <w:right w:val="none" w:sz="0" w:space="0" w:color="auto"/>
      </w:divBdr>
    </w:div>
    <w:div w:id="917397347">
      <w:bodyDiv w:val="1"/>
      <w:marLeft w:val="0"/>
      <w:marRight w:val="0"/>
      <w:marTop w:val="0"/>
      <w:marBottom w:val="0"/>
      <w:divBdr>
        <w:top w:val="none" w:sz="0" w:space="0" w:color="auto"/>
        <w:left w:val="none" w:sz="0" w:space="0" w:color="auto"/>
        <w:bottom w:val="none" w:sz="0" w:space="0" w:color="auto"/>
        <w:right w:val="none" w:sz="0" w:space="0" w:color="auto"/>
      </w:divBdr>
    </w:div>
    <w:div w:id="945112121">
      <w:bodyDiv w:val="1"/>
      <w:marLeft w:val="0"/>
      <w:marRight w:val="0"/>
      <w:marTop w:val="0"/>
      <w:marBottom w:val="0"/>
      <w:divBdr>
        <w:top w:val="none" w:sz="0" w:space="0" w:color="auto"/>
        <w:left w:val="none" w:sz="0" w:space="0" w:color="auto"/>
        <w:bottom w:val="none" w:sz="0" w:space="0" w:color="auto"/>
        <w:right w:val="none" w:sz="0" w:space="0" w:color="auto"/>
      </w:divBdr>
      <w:divsChild>
        <w:div w:id="98529848">
          <w:marLeft w:val="547"/>
          <w:marRight w:val="0"/>
          <w:marTop w:val="154"/>
          <w:marBottom w:val="0"/>
          <w:divBdr>
            <w:top w:val="none" w:sz="0" w:space="0" w:color="auto"/>
            <w:left w:val="none" w:sz="0" w:space="0" w:color="auto"/>
            <w:bottom w:val="none" w:sz="0" w:space="0" w:color="auto"/>
            <w:right w:val="none" w:sz="0" w:space="0" w:color="auto"/>
          </w:divBdr>
        </w:div>
        <w:div w:id="64912464">
          <w:marLeft w:val="547"/>
          <w:marRight w:val="0"/>
          <w:marTop w:val="154"/>
          <w:marBottom w:val="0"/>
          <w:divBdr>
            <w:top w:val="none" w:sz="0" w:space="0" w:color="auto"/>
            <w:left w:val="none" w:sz="0" w:space="0" w:color="auto"/>
            <w:bottom w:val="none" w:sz="0" w:space="0" w:color="auto"/>
            <w:right w:val="none" w:sz="0" w:space="0" w:color="auto"/>
          </w:divBdr>
        </w:div>
        <w:div w:id="334459546">
          <w:marLeft w:val="547"/>
          <w:marRight w:val="0"/>
          <w:marTop w:val="154"/>
          <w:marBottom w:val="0"/>
          <w:divBdr>
            <w:top w:val="none" w:sz="0" w:space="0" w:color="auto"/>
            <w:left w:val="none" w:sz="0" w:space="0" w:color="auto"/>
            <w:bottom w:val="none" w:sz="0" w:space="0" w:color="auto"/>
            <w:right w:val="none" w:sz="0" w:space="0" w:color="auto"/>
          </w:divBdr>
        </w:div>
        <w:div w:id="917254232">
          <w:marLeft w:val="547"/>
          <w:marRight w:val="0"/>
          <w:marTop w:val="154"/>
          <w:marBottom w:val="0"/>
          <w:divBdr>
            <w:top w:val="none" w:sz="0" w:space="0" w:color="auto"/>
            <w:left w:val="none" w:sz="0" w:space="0" w:color="auto"/>
            <w:bottom w:val="none" w:sz="0" w:space="0" w:color="auto"/>
            <w:right w:val="none" w:sz="0" w:space="0" w:color="auto"/>
          </w:divBdr>
        </w:div>
        <w:div w:id="163982187">
          <w:marLeft w:val="547"/>
          <w:marRight w:val="0"/>
          <w:marTop w:val="154"/>
          <w:marBottom w:val="0"/>
          <w:divBdr>
            <w:top w:val="none" w:sz="0" w:space="0" w:color="auto"/>
            <w:left w:val="none" w:sz="0" w:space="0" w:color="auto"/>
            <w:bottom w:val="none" w:sz="0" w:space="0" w:color="auto"/>
            <w:right w:val="none" w:sz="0" w:space="0" w:color="auto"/>
          </w:divBdr>
        </w:div>
      </w:divsChild>
    </w:div>
    <w:div w:id="1013797212">
      <w:bodyDiv w:val="1"/>
      <w:marLeft w:val="0"/>
      <w:marRight w:val="0"/>
      <w:marTop w:val="0"/>
      <w:marBottom w:val="0"/>
      <w:divBdr>
        <w:top w:val="none" w:sz="0" w:space="0" w:color="auto"/>
        <w:left w:val="none" w:sz="0" w:space="0" w:color="auto"/>
        <w:bottom w:val="none" w:sz="0" w:space="0" w:color="auto"/>
        <w:right w:val="none" w:sz="0" w:space="0" w:color="auto"/>
      </w:divBdr>
    </w:div>
    <w:div w:id="1156998180">
      <w:bodyDiv w:val="1"/>
      <w:marLeft w:val="0"/>
      <w:marRight w:val="0"/>
      <w:marTop w:val="0"/>
      <w:marBottom w:val="0"/>
      <w:divBdr>
        <w:top w:val="none" w:sz="0" w:space="0" w:color="auto"/>
        <w:left w:val="none" w:sz="0" w:space="0" w:color="auto"/>
        <w:bottom w:val="none" w:sz="0" w:space="0" w:color="auto"/>
        <w:right w:val="none" w:sz="0" w:space="0" w:color="auto"/>
      </w:divBdr>
      <w:divsChild>
        <w:div w:id="937830003">
          <w:blockQuote w:val="1"/>
          <w:marLeft w:val="720"/>
          <w:marRight w:val="720"/>
          <w:marTop w:val="100"/>
          <w:marBottom w:val="100"/>
          <w:divBdr>
            <w:top w:val="none" w:sz="0" w:space="0" w:color="auto"/>
            <w:left w:val="none" w:sz="0" w:space="0" w:color="auto"/>
            <w:bottom w:val="none" w:sz="0" w:space="0" w:color="auto"/>
            <w:right w:val="none" w:sz="0" w:space="0" w:color="auto"/>
          </w:divBdr>
        </w:div>
        <w:div w:id="28188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19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207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814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298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987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7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019172">
          <w:blockQuote w:val="1"/>
          <w:marLeft w:val="720"/>
          <w:marRight w:val="720"/>
          <w:marTop w:val="100"/>
          <w:marBottom w:val="100"/>
          <w:divBdr>
            <w:top w:val="none" w:sz="0" w:space="0" w:color="auto"/>
            <w:left w:val="none" w:sz="0" w:space="0" w:color="auto"/>
            <w:bottom w:val="none" w:sz="0" w:space="0" w:color="auto"/>
            <w:right w:val="none" w:sz="0" w:space="0" w:color="auto"/>
          </w:divBdr>
        </w:div>
        <w:div w:id="883298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861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339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0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643964">
      <w:bodyDiv w:val="1"/>
      <w:marLeft w:val="0"/>
      <w:marRight w:val="0"/>
      <w:marTop w:val="0"/>
      <w:marBottom w:val="0"/>
      <w:divBdr>
        <w:top w:val="none" w:sz="0" w:space="0" w:color="auto"/>
        <w:left w:val="none" w:sz="0" w:space="0" w:color="auto"/>
        <w:bottom w:val="none" w:sz="0" w:space="0" w:color="auto"/>
        <w:right w:val="none" w:sz="0" w:space="0" w:color="auto"/>
      </w:divBdr>
    </w:div>
    <w:div w:id="1544322319">
      <w:bodyDiv w:val="1"/>
      <w:marLeft w:val="0"/>
      <w:marRight w:val="0"/>
      <w:marTop w:val="0"/>
      <w:marBottom w:val="0"/>
      <w:divBdr>
        <w:top w:val="none" w:sz="0" w:space="0" w:color="auto"/>
        <w:left w:val="none" w:sz="0" w:space="0" w:color="auto"/>
        <w:bottom w:val="none" w:sz="0" w:space="0" w:color="auto"/>
        <w:right w:val="none" w:sz="0" w:space="0" w:color="auto"/>
      </w:divBdr>
    </w:div>
    <w:div w:id="1611084866">
      <w:bodyDiv w:val="1"/>
      <w:marLeft w:val="0"/>
      <w:marRight w:val="0"/>
      <w:marTop w:val="0"/>
      <w:marBottom w:val="0"/>
      <w:divBdr>
        <w:top w:val="none" w:sz="0" w:space="0" w:color="auto"/>
        <w:left w:val="none" w:sz="0" w:space="0" w:color="auto"/>
        <w:bottom w:val="none" w:sz="0" w:space="0" w:color="auto"/>
        <w:right w:val="none" w:sz="0" w:space="0" w:color="auto"/>
      </w:divBdr>
    </w:div>
    <w:div w:id="1763335883">
      <w:bodyDiv w:val="1"/>
      <w:marLeft w:val="0"/>
      <w:marRight w:val="0"/>
      <w:marTop w:val="0"/>
      <w:marBottom w:val="0"/>
      <w:divBdr>
        <w:top w:val="none" w:sz="0" w:space="0" w:color="auto"/>
        <w:left w:val="none" w:sz="0" w:space="0" w:color="auto"/>
        <w:bottom w:val="none" w:sz="0" w:space="0" w:color="auto"/>
        <w:right w:val="none" w:sz="0" w:space="0" w:color="auto"/>
      </w:divBdr>
    </w:div>
    <w:div w:id="197397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hyperlink" Target="http://web.iaincirebon.ac.id/ebook/indrya/Bandura/inovasi/t118.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jpeg"/><Relationship Id="rId20" Type="http://schemas.openxmlformats.org/officeDocument/2006/relationships/image" Target="media/image13.gif"/><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Sta</b:Tag>
    <b:SourceType>JournalArticle</b:SourceType>
    <b:Guid>{8737E2C2-CD5D-47D7-995B-F0EF3455F442}</b:Guid>
    <b:Title>Statistical Report Writing</b:Title>
    <b:URL>http://www.maths.manchester.ac.uk/~saralees/68371_1.pdf</b:URL>
    <b:RefOrder>1</b:RefOrder>
  </b:Source>
</b:Sources>
</file>

<file path=customXml/itemProps1.xml><?xml version="1.0" encoding="utf-8"?>
<ds:datastoreItem xmlns:ds="http://schemas.openxmlformats.org/officeDocument/2006/customXml" ds:itemID="{23E1CEA4-115E-48EC-8BA7-60C94F62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3472</Words>
  <Characters>19794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Greenbay High School</Company>
  <LinksUpToDate>false</LinksUpToDate>
  <CharactersWithSpaces>23220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Edmonds</dc:creator>
  <cp:lastModifiedBy>Anne Patel</cp:lastModifiedBy>
  <cp:revision>2</cp:revision>
  <cp:lastPrinted>2014-11-21T01:54:00Z</cp:lastPrinted>
  <dcterms:created xsi:type="dcterms:W3CDTF">2015-02-07T05:56:00Z</dcterms:created>
  <dcterms:modified xsi:type="dcterms:W3CDTF">2015-02-07T05:56:00Z</dcterms:modified>
</cp:coreProperties>
</file>