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BF" w:rsidRPr="000073E6" w:rsidRDefault="00A16DD1">
      <w:pPr>
        <w:rPr>
          <w:sz w:val="36"/>
          <w:szCs w:val="36"/>
        </w:rPr>
      </w:pPr>
      <w:proofErr w:type="spellStart"/>
      <w:proofErr w:type="gramStart"/>
      <w:r w:rsidRPr="000073E6">
        <w:rPr>
          <w:sz w:val="36"/>
          <w:szCs w:val="36"/>
        </w:rPr>
        <w:t>iNZight</w:t>
      </w:r>
      <w:proofErr w:type="spellEnd"/>
      <w:proofErr w:type="gramEnd"/>
      <w:r w:rsidRPr="000073E6">
        <w:rPr>
          <w:sz w:val="36"/>
          <w:szCs w:val="36"/>
        </w:rPr>
        <w:t xml:space="preserve"> Data Files – Some tips</w:t>
      </w:r>
    </w:p>
    <w:p w:rsidR="00A16DD1" w:rsidRDefault="00A16DD1" w:rsidP="00A16DD1">
      <w:pPr>
        <w:pStyle w:val="ListParagraph"/>
        <w:numPr>
          <w:ilvl w:val="0"/>
          <w:numId w:val="1"/>
        </w:numPr>
      </w:pPr>
      <w:r>
        <w:t>Use EXCEL with file extension .</w:t>
      </w:r>
      <w:proofErr w:type="spellStart"/>
      <w:r>
        <w:t>csv</w:t>
      </w:r>
      <w:proofErr w:type="spellEnd"/>
      <w:r>
        <w:t xml:space="preserve"> </w:t>
      </w:r>
      <w:proofErr w:type="gramStart"/>
      <w:r>
        <w:t>( comma</w:t>
      </w:r>
      <w:proofErr w:type="gramEnd"/>
      <w:r>
        <w:t xml:space="preserve"> delimited). This is an option on the drop down menu when you click SAVE AS in Excel.</w:t>
      </w:r>
    </w:p>
    <w:p w:rsidR="00A16DD1" w:rsidRDefault="00D947D0" w:rsidP="00A16DD1">
      <w:pPr>
        <w:pStyle w:val="ListParagraph"/>
        <w:numPr>
          <w:ilvl w:val="0"/>
          <w:numId w:val="1"/>
        </w:numPr>
      </w:pPr>
      <w:r>
        <w:t>Each variable must be listed in a separate column</w:t>
      </w:r>
      <w:r w:rsidR="00A16DD1">
        <w:t>.</w:t>
      </w:r>
      <w:r>
        <w:t xml:space="preserve"> If the same variable is collected for a number of different groups, then two columns are required. The first column will be the variable of interest and the second column will indicate group membership.</w:t>
      </w:r>
    </w:p>
    <w:p w:rsidR="00A16DD1" w:rsidRDefault="00A16DD1" w:rsidP="00A16DD1">
      <w:pPr>
        <w:pStyle w:val="ListParagraph"/>
        <w:numPr>
          <w:ilvl w:val="0"/>
          <w:numId w:val="1"/>
        </w:numPr>
      </w:pPr>
      <w:r>
        <w:t>Data names must be in the first row of each column and must NOT contain any spaces</w:t>
      </w:r>
    </w:p>
    <w:p w:rsidR="00961BFA" w:rsidRDefault="00961BFA" w:rsidP="00A16DD1">
      <w:pPr>
        <w:pStyle w:val="ListParagraph"/>
        <w:numPr>
          <w:ilvl w:val="0"/>
          <w:numId w:val="1"/>
        </w:numPr>
      </w:pPr>
      <w:r>
        <w:t xml:space="preserve">Cannot cope with missing values </w:t>
      </w:r>
      <w:r>
        <w:rPr>
          <w:color w:val="FF0000"/>
        </w:rPr>
        <w:t>at the moment.</w:t>
      </w:r>
    </w:p>
    <w:p w:rsidR="006070C9" w:rsidRDefault="006070C9" w:rsidP="00A16DD1">
      <w:pPr>
        <w:pStyle w:val="ListParagraph"/>
        <w:numPr>
          <w:ilvl w:val="0"/>
          <w:numId w:val="1"/>
        </w:numPr>
      </w:pPr>
      <w:r>
        <w:t xml:space="preserve">Additional information about variables including sources, units </w:t>
      </w:r>
      <w:proofErr w:type="spellStart"/>
      <w:r>
        <w:t>etc</w:t>
      </w:r>
      <w:proofErr w:type="spellEnd"/>
      <w:r>
        <w:t xml:space="preserve"> must be provided separately.</w:t>
      </w:r>
    </w:p>
    <w:p w:rsidR="00A16DD1" w:rsidRPr="000073E6" w:rsidRDefault="00A16DD1" w:rsidP="00A16DD1">
      <w:pPr>
        <w:pStyle w:val="ListParagraph"/>
        <w:numPr>
          <w:ilvl w:val="0"/>
          <w:numId w:val="1"/>
        </w:numPr>
      </w:pPr>
      <w:r>
        <w:t xml:space="preserve">Time format  </w:t>
      </w:r>
      <w:r>
        <w:tab/>
        <w:t>-      weekly</w:t>
      </w:r>
      <w:r>
        <w:tab/>
      </w:r>
      <w:r w:rsidR="00047A09">
        <w:t>1990W</w:t>
      </w:r>
      <w:r w:rsidR="00047A09">
        <w:rPr>
          <w:rFonts w:cstheme="minorHAnsi"/>
        </w:rPr>
        <w:t>ø</w:t>
      </w:r>
      <w:r w:rsidR="00047A09">
        <w:t>1,1990W</w:t>
      </w:r>
      <w:r w:rsidR="00047A09">
        <w:rPr>
          <w:rFonts w:cstheme="minorHAnsi"/>
        </w:rPr>
        <w:t>ø</w:t>
      </w:r>
      <w:r w:rsidRPr="000073E6">
        <w:t xml:space="preserve">2 </w:t>
      </w:r>
      <w:proofErr w:type="spellStart"/>
      <w:r w:rsidRPr="000073E6">
        <w:t>etc</w:t>
      </w:r>
      <w:proofErr w:type="spellEnd"/>
    </w:p>
    <w:p w:rsidR="00A16DD1" w:rsidRDefault="00047A09" w:rsidP="00A16DD1">
      <w:pPr>
        <w:pStyle w:val="ListParagraph"/>
        <w:numPr>
          <w:ilvl w:val="0"/>
          <w:numId w:val="2"/>
        </w:numPr>
      </w:pPr>
      <w:r>
        <w:t xml:space="preserve">Monthly </w:t>
      </w:r>
      <w:r>
        <w:tab/>
        <w:t>1990M</w:t>
      </w:r>
      <w:r>
        <w:rPr>
          <w:rFonts w:cstheme="minorHAnsi"/>
        </w:rPr>
        <w:t>ø</w:t>
      </w:r>
      <w:r>
        <w:t>1,1990M</w:t>
      </w:r>
      <w:r>
        <w:rPr>
          <w:rFonts w:cstheme="minorHAnsi"/>
        </w:rPr>
        <w:t>ø</w:t>
      </w:r>
      <w:r w:rsidR="00A16DD1">
        <w:t xml:space="preserve">2 </w:t>
      </w:r>
      <w:proofErr w:type="spellStart"/>
      <w:r w:rsidR="00A16DD1">
        <w:t>etc</w:t>
      </w:r>
      <w:proofErr w:type="spellEnd"/>
      <w:r w:rsidR="00A16DD1">
        <w:t xml:space="preserve"> for Jan. 1990, Feb. 1990</w:t>
      </w:r>
    </w:p>
    <w:p w:rsidR="00A16DD1" w:rsidRDefault="007F29DC" w:rsidP="00A16DD1">
      <w:pPr>
        <w:pStyle w:val="ListParagraph"/>
        <w:numPr>
          <w:ilvl w:val="0"/>
          <w:numId w:val="2"/>
        </w:numPr>
      </w:pPr>
      <w:r>
        <w:t>Quarterly</w:t>
      </w:r>
      <w:r>
        <w:tab/>
        <w:t>1990Q1,1990Q</w:t>
      </w:r>
      <w:r w:rsidR="00A16DD1">
        <w:t xml:space="preserve">2 </w:t>
      </w:r>
      <w:proofErr w:type="spellStart"/>
      <w:r w:rsidR="00A16DD1">
        <w:t>etc</w:t>
      </w:r>
      <w:proofErr w:type="spellEnd"/>
    </w:p>
    <w:p w:rsidR="00A16DD1" w:rsidRDefault="00A16DD1" w:rsidP="00A16DD1">
      <w:pPr>
        <w:pStyle w:val="ListParagraph"/>
        <w:numPr>
          <w:ilvl w:val="0"/>
          <w:numId w:val="2"/>
        </w:numPr>
      </w:pPr>
      <w:r>
        <w:t>Annual</w:t>
      </w:r>
      <w:r>
        <w:tab/>
        <w:t>1990,1991,1992</w:t>
      </w:r>
    </w:p>
    <w:p w:rsidR="00737703" w:rsidRDefault="00737703" w:rsidP="00A16DD1">
      <w:pPr>
        <w:pStyle w:val="ListParagraph"/>
        <w:numPr>
          <w:ilvl w:val="0"/>
          <w:numId w:val="2"/>
        </w:numPr>
      </w:pPr>
      <w:r>
        <w:t xml:space="preserve">5 day </w:t>
      </w:r>
      <w:proofErr w:type="gramStart"/>
      <w:r>
        <w:t>week  -</w:t>
      </w:r>
      <w:proofErr w:type="gramEnd"/>
      <w:r>
        <w:t xml:space="preserve">  common in school data sets.  In this case the time variable </w:t>
      </w:r>
      <w:bookmarkStart w:id="0" w:name="_GoBack"/>
      <w:bookmarkEnd w:id="0"/>
      <w:r>
        <w:t xml:space="preserve">will need to be created.  Once you have selected the Time series option from the </w:t>
      </w:r>
      <w:proofErr w:type="gramStart"/>
      <w:r>
        <w:t>Advanced</w:t>
      </w:r>
      <w:proofErr w:type="gramEnd"/>
      <w:r>
        <w:t xml:space="preserve"> tab, select the second option ‘Provide time information’. This will bring up another window when you will be asked for three parameters – </w:t>
      </w:r>
    </w:p>
    <w:p w:rsidR="00737703" w:rsidRDefault="00737703" w:rsidP="00737703">
      <w:pPr>
        <w:pStyle w:val="ListParagraph"/>
        <w:ind w:left="2520"/>
      </w:pPr>
      <w:r w:rsidRPr="00737703">
        <w:rPr>
          <w:b/>
        </w:rPr>
        <w:t>Start Date</w:t>
      </w:r>
      <w:r>
        <w:t xml:space="preserve"> – the point in the cycle that your series begins. So if series starts on a Monday – enter 1, Tuesday – enter 2 etc.</w:t>
      </w:r>
    </w:p>
    <w:p w:rsidR="00737703" w:rsidRDefault="00737703" w:rsidP="00737703">
      <w:pPr>
        <w:pStyle w:val="ListParagraph"/>
        <w:ind w:left="2520"/>
      </w:pPr>
      <w:r w:rsidRPr="00737703">
        <w:rPr>
          <w:b/>
        </w:rPr>
        <w:t>Season Number</w:t>
      </w:r>
      <w:r>
        <w:t xml:space="preserve"> – the number of complete </w:t>
      </w:r>
      <w:proofErr w:type="gramStart"/>
      <w:r>
        <w:t>cycles(</w:t>
      </w:r>
      <w:proofErr w:type="gramEnd"/>
      <w:r>
        <w:t xml:space="preserve"> weeks) in your series</w:t>
      </w:r>
    </w:p>
    <w:p w:rsidR="00737703" w:rsidRDefault="00737703" w:rsidP="00737703">
      <w:pPr>
        <w:pStyle w:val="ListParagraph"/>
        <w:ind w:left="2520"/>
      </w:pPr>
      <w:r w:rsidRPr="00737703">
        <w:rPr>
          <w:b/>
        </w:rPr>
        <w:t>Frequency</w:t>
      </w:r>
      <w:r>
        <w:t xml:space="preserve"> – the length of a </w:t>
      </w:r>
      <w:proofErr w:type="gramStart"/>
      <w:r>
        <w:t>‘season’ ,</w:t>
      </w:r>
      <w:proofErr w:type="gramEnd"/>
      <w:r>
        <w:t xml:space="preserve"> </w:t>
      </w:r>
      <w:proofErr w:type="spellStart"/>
      <w:r>
        <w:t>eg</w:t>
      </w:r>
      <w:proofErr w:type="spellEnd"/>
      <w:r>
        <w:t xml:space="preserve">. </w:t>
      </w:r>
      <w:proofErr w:type="gramStart"/>
      <w:r>
        <w:t>5 for a 5-day week.</w:t>
      </w:r>
      <w:proofErr w:type="gramEnd"/>
    </w:p>
    <w:p w:rsidR="00A16DD1" w:rsidRDefault="00A16DD1" w:rsidP="00A16DD1">
      <w:pPr>
        <w:pStyle w:val="ListParagraph"/>
        <w:numPr>
          <w:ilvl w:val="0"/>
          <w:numId w:val="1"/>
        </w:numPr>
      </w:pPr>
      <w:r>
        <w:t>Data values must NOT include commas. These can be removed easily in Excel. Highlight cells with commas in. FORMAT/CELLS/Number/tick box below where number of decimal places is selected.</w:t>
      </w:r>
    </w:p>
    <w:p w:rsidR="00D947D0" w:rsidRDefault="00D947D0" w:rsidP="00A16DD1">
      <w:pPr>
        <w:pStyle w:val="ListParagraph"/>
        <w:numPr>
          <w:ilvl w:val="0"/>
          <w:numId w:val="1"/>
        </w:numPr>
      </w:pPr>
      <w:r>
        <w:t>Creating NEW VARIABLES. Import data as before, click on Manipulate Variables, then Create Variables and an option box appears. Enter variable names plus required operators in the boxes provided. For example,</w:t>
      </w:r>
    </w:p>
    <w:p w:rsidR="00D947D0" w:rsidRDefault="00D947D0" w:rsidP="00D947D0">
      <w:pPr>
        <w:pStyle w:val="ListParagraph"/>
        <w:rPr>
          <w:color w:val="FF0000"/>
        </w:rPr>
      </w:pPr>
      <w:proofErr w:type="spellStart"/>
      <w:r>
        <w:t>Totalice</w:t>
      </w:r>
      <w:proofErr w:type="spellEnd"/>
      <w:r>
        <w:t xml:space="preserve"> = Arctic + Antarctic        will create a new variable </w:t>
      </w:r>
      <w:proofErr w:type="spellStart"/>
      <w:r>
        <w:t>Totalice</w:t>
      </w:r>
      <w:proofErr w:type="spellEnd"/>
      <w:r>
        <w:t xml:space="preserve"> that is the sum of two existing variables Arctic and Antarctic.  </w:t>
      </w:r>
    </w:p>
    <w:p w:rsidR="00A32F4F" w:rsidRPr="00A32F4F" w:rsidRDefault="00A32F4F" w:rsidP="00D947D0">
      <w:pPr>
        <w:pStyle w:val="ListParagraph"/>
      </w:pPr>
      <w:r>
        <w:t>Alternatively the new variables can be created in EXCEL and imported along with the original data or at a later time.</w:t>
      </w:r>
    </w:p>
    <w:p w:rsidR="00A16DD1" w:rsidRDefault="00A16DD1" w:rsidP="006070C9">
      <w:pPr>
        <w:ind w:left="360"/>
      </w:pPr>
    </w:p>
    <w:p w:rsidR="006070C9" w:rsidRDefault="000073E6" w:rsidP="006070C9">
      <w:pPr>
        <w:ind w:left="360"/>
      </w:pPr>
      <w:r w:rsidRPr="00737703">
        <w:t>SOURCES OF DATA</w:t>
      </w:r>
      <w:r>
        <w:t xml:space="preserve"> – lots of suitable series in correct format wi</w:t>
      </w:r>
      <w:r w:rsidR="00047A09">
        <w:t xml:space="preserve">ll be downloaded with the </w:t>
      </w:r>
      <w:proofErr w:type="spellStart"/>
      <w:r w:rsidR="00047A09">
        <w:t>iNZight</w:t>
      </w:r>
      <w:proofErr w:type="spellEnd"/>
      <w:r w:rsidR="00047A09">
        <w:t xml:space="preserve"> software.  You will download a folder labelled Data and within this folder is another labelled Time Series. For each data set in this folder there is a corresponding metadata file providing information on units and source of data.</w:t>
      </w:r>
    </w:p>
    <w:p w:rsidR="000073E6" w:rsidRDefault="000073E6" w:rsidP="006070C9">
      <w:pPr>
        <w:ind w:left="360"/>
      </w:pPr>
    </w:p>
    <w:sectPr w:rsidR="000073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03" w:rsidRDefault="00737703" w:rsidP="00737703">
      <w:pPr>
        <w:spacing w:after="0" w:line="240" w:lineRule="auto"/>
      </w:pPr>
      <w:r>
        <w:separator/>
      </w:r>
    </w:p>
  </w:endnote>
  <w:endnote w:type="continuationSeparator" w:id="0">
    <w:p w:rsidR="00737703" w:rsidRDefault="00737703" w:rsidP="0073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03" w:rsidRDefault="00737703">
    <w:pPr>
      <w:pStyle w:val="Footer"/>
    </w:pPr>
    <w:r>
      <w:t xml:space="preserve">Rachel </w:t>
    </w:r>
    <w:proofErr w:type="spellStart"/>
    <w:r>
      <w:t>Passmore</w:t>
    </w:r>
    <w:proofErr w:type="spellEnd"/>
    <w:r>
      <w:t>, Royal Society Endeavour Teacher Fellow,</w:t>
    </w:r>
  </w:p>
  <w:p w:rsidR="00737703" w:rsidRDefault="00737703">
    <w:pPr>
      <w:pStyle w:val="Footer"/>
    </w:pPr>
    <w:r>
      <w:t>Department of Statistics, University of Auckland</w:t>
    </w:r>
  </w:p>
  <w:p w:rsidR="00737703" w:rsidRDefault="00737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03" w:rsidRDefault="00737703" w:rsidP="00737703">
      <w:pPr>
        <w:spacing w:after="0" w:line="240" w:lineRule="auto"/>
      </w:pPr>
      <w:r>
        <w:separator/>
      </w:r>
    </w:p>
  </w:footnote>
  <w:footnote w:type="continuationSeparator" w:id="0">
    <w:p w:rsidR="00737703" w:rsidRDefault="00737703" w:rsidP="00737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2857"/>
    <w:multiLevelType w:val="hybridMultilevel"/>
    <w:tmpl w:val="4F141E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494D59DD"/>
    <w:multiLevelType w:val="hybridMultilevel"/>
    <w:tmpl w:val="40E0382A"/>
    <w:lvl w:ilvl="0" w:tplc="D05281B4">
      <w:start w:val="1"/>
      <w:numFmt w:val="bullet"/>
      <w:lvlText w:val="-"/>
      <w:lvlJc w:val="left"/>
      <w:pPr>
        <w:ind w:left="2520" w:hanging="360"/>
      </w:pPr>
      <w:rPr>
        <w:rFonts w:ascii="Calibri" w:eastAsiaTheme="minorHAnsi" w:hAnsi="Calibri" w:cs="Calibr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D1"/>
    <w:rsid w:val="000073E6"/>
    <w:rsid w:val="00047A09"/>
    <w:rsid w:val="00342AC6"/>
    <w:rsid w:val="006070C9"/>
    <w:rsid w:val="0064619F"/>
    <w:rsid w:val="006D02BF"/>
    <w:rsid w:val="00737703"/>
    <w:rsid w:val="007F29DC"/>
    <w:rsid w:val="00961BFA"/>
    <w:rsid w:val="00A16DD1"/>
    <w:rsid w:val="00A32F4F"/>
    <w:rsid w:val="00BC0905"/>
    <w:rsid w:val="00D947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D1"/>
    <w:pPr>
      <w:ind w:left="720"/>
      <w:contextualSpacing/>
    </w:pPr>
  </w:style>
  <w:style w:type="character" w:styleId="Hyperlink">
    <w:name w:val="Hyperlink"/>
    <w:basedOn w:val="DefaultParagraphFont"/>
    <w:uiPriority w:val="99"/>
    <w:unhideWhenUsed/>
    <w:rsid w:val="000073E6"/>
    <w:rPr>
      <w:color w:val="0000FF" w:themeColor="hyperlink"/>
      <w:u w:val="single"/>
    </w:rPr>
  </w:style>
  <w:style w:type="paragraph" w:styleId="Header">
    <w:name w:val="header"/>
    <w:basedOn w:val="Normal"/>
    <w:link w:val="HeaderChar"/>
    <w:uiPriority w:val="99"/>
    <w:unhideWhenUsed/>
    <w:rsid w:val="00737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03"/>
  </w:style>
  <w:style w:type="paragraph" w:styleId="Footer">
    <w:name w:val="footer"/>
    <w:basedOn w:val="Normal"/>
    <w:link w:val="FooterChar"/>
    <w:uiPriority w:val="99"/>
    <w:unhideWhenUsed/>
    <w:rsid w:val="00737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03"/>
  </w:style>
  <w:style w:type="paragraph" w:styleId="BalloonText">
    <w:name w:val="Balloon Text"/>
    <w:basedOn w:val="Normal"/>
    <w:link w:val="BalloonTextChar"/>
    <w:uiPriority w:val="99"/>
    <w:semiHidden/>
    <w:unhideWhenUsed/>
    <w:rsid w:val="0073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DD1"/>
    <w:pPr>
      <w:ind w:left="720"/>
      <w:contextualSpacing/>
    </w:pPr>
  </w:style>
  <w:style w:type="character" w:styleId="Hyperlink">
    <w:name w:val="Hyperlink"/>
    <w:basedOn w:val="DefaultParagraphFont"/>
    <w:uiPriority w:val="99"/>
    <w:unhideWhenUsed/>
    <w:rsid w:val="000073E6"/>
    <w:rPr>
      <w:color w:val="0000FF" w:themeColor="hyperlink"/>
      <w:u w:val="single"/>
    </w:rPr>
  </w:style>
  <w:style w:type="paragraph" w:styleId="Header">
    <w:name w:val="header"/>
    <w:basedOn w:val="Normal"/>
    <w:link w:val="HeaderChar"/>
    <w:uiPriority w:val="99"/>
    <w:unhideWhenUsed/>
    <w:rsid w:val="00737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703"/>
  </w:style>
  <w:style w:type="paragraph" w:styleId="Footer">
    <w:name w:val="footer"/>
    <w:basedOn w:val="Normal"/>
    <w:link w:val="FooterChar"/>
    <w:uiPriority w:val="99"/>
    <w:unhideWhenUsed/>
    <w:rsid w:val="00737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703"/>
  </w:style>
  <w:style w:type="paragraph" w:styleId="BalloonText">
    <w:name w:val="Balloon Text"/>
    <w:basedOn w:val="Normal"/>
    <w:link w:val="BalloonTextChar"/>
    <w:uiPriority w:val="99"/>
    <w:semiHidden/>
    <w:unhideWhenUsed/>
    <w:rsid w:val="00737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Passmore</dc:creator>
  <cp:lastModifiedBy>Rachel Passmore</cp:lastModifiedBy>
  <cp:revision>11</cp:revision>
  <dcterms:created xsi:type="dcterms:W3CDTF">2012-07-29T21:52:00Z</dcterms:created>
  <dcterms:modified xsi:type="dcterms:W3CDTF">2012-12-04T01:31:00Z</dcterms:modified>
</cp:coreProperties>
</file>